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5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797"/>
      </w:tblGrid>
      <w:tr w:rsidR="0081645C" w:rsidRPr="006253A2" w:rsidTr="00977C73">
        <w:trPr>
          <w:trHeight w:val="7928"/>
        </w:trPr>
        <w:tc>
          <w:tcPr>
            <w:tcW w:w="7797" w:type="dxa"/>
          </w:tcPr>
          <w:p w:rsidR="0081645C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</w:pPr>
          </w:p>
          <w:p w:rsidR="0081645C" w:rsidRDefault="0081645C" w:rsidP="00977C73">
            <w:pPr>
              <w:pStyle w:val="a3"/>
              <w:spacing w:before="0" w:beforeAutospacing="0" w:after="0" w:afterAutospacing="0"/>
              <w:ind w:right="231"/>
              <w:jc w:val="center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DC5984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Информационная памятка для абитуриентов, </w:t>
            </w:r>
            <w:r w:rsidRPr="00DC5984">
              <w:rPr>
                <w:rStyle w:val="a4"/>
                <w:rFonts w:ascii="Arial" w:hAnsi="Arial" w:cs="Arial"/>
                <w:sz w:val="20"/>
                <w:szCs w:val="20"/>
              </w:rPr>
              <w:t xml:space="preserve">участвующих </w:t>
            </w:r>
          </w:p>
          <w:p w:rsidR="0081645C" w:rsidRPr="00DC5984" w:rsidRDefault="0081645C" w:rsidP="00977C73">
            <w:pPr>
              <w:pStyle w:val="a3"/>
              <w:spacing w:before="0" w:beforeAutospacing="0" w:after="0" w:afterAutospacing="0"/>
              <w:ind w:right="231"/>
              <w:jc w:val="center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DC5984">
              <w:rPr>
                <w:rStyle w:val="a4"/>
                <w:rFonts w:ascii="Arial" w:hAnsi="Arial" w:cs="Arial"/>
                <w:sz w:val="20"/>
                <w:szCs w:val="20"/>
              </w:rPr>
              <w:t>во вступительных испытаниях с использованием дистанционных технологий</w:t>
            </w:r>
          </w:p>
          <w:p w:rsidR="0081645C" w:rsidRDefault="0081645C" w:rsidP="00977C73">
            <w:pPr>
              <w:pStyle w:val="a3"/>
              <w:spacing w:before="0" w:beforeAutospacing="0" w:after="0" w:afterAutospacing="0"/>
              <w:ind w:right="231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  <w:p w:rsidR="0081645C" w:rsidRDefault="0081645C" w:rsidP="00977C73">
            <w:pPr>
              <w:pStyle w:val="a3"/>
              <w:spacing w:before="0" w:beforeAutospacing="0" w:after="0" w:afterAutospacing="0"/>
              <w:ind w:right="231"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3A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1645C" w:rsidRDefault="0081645C" w:rsidP="00977C73">
            <w:pPr>
              <w:pStyle w:val="a3"/>
              <w:spacing w:before="0" w:beforeAutospacing="0" w:after="0" w:afterAutospacing="0"/>
              <w:ind w:right="231"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3A2">
              <w:rPr>
                <w:rFonts w:ascii="Arial" w:hAnsi="Arial" w:cs="Arial"/>
                <w:sz w:val="18"/>
                <w:szCs w:val="18"/>
              </w:rPr>
              <w:t>Необходимым минимальным условием обучения и проведения вступительных испытаний с использованием дистанционных образовательных технологий является подключени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253A2">
              <w:rPr>
                <w:rFonts w:ascii="Arial" w:hAnsi="Arial" w:cs="Arial"/>
                <w:sz w:val="18"/>
                <w:szCs w:val="18"/>
              </w:rPr>
              <w:t xml:space="preserve"> к сети Интернет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253A2">
              <w:rPr>
                <w:rFonts w:ascii="Arial" w:hAnsi="Arial" w:cs="Arial"/>
                <w:sz w:val="18"/>
                <w:szCs w:val="18"/>
              </w:rPr>
              <w:t xml:space="preserve"> наличие </w:t>
            </w:r>
            <w:proofErr w:type="gramStart"/>
            <w:r w:rsidRPr="006253A2">
              <w:rPr>
                <w:rFonts w:ascii="Arial" w:hAnsi="Arial" w:cs="Arial"/>
                <w:sz w:val="18"/>
                <w:szCs w:val="18"/>
              </w:rPr>
              <w:t>интернет-браузера</w:t>
            </w:r>
            <w:proofErr w:type="gramEnd"/>
            <w:r w:rsidRPr="006253A2"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</w:rPr>
              <w:t xml:space="preserve"> действующего аккаунта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Skype</w:t>
            </w:r>
            <w:proofErr w:type="spellEnd"/>
            <w:r w:rsidRPr="006253A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Обязательно </w:t>
            </w:r>
            <w:r w:rsidRPr="006253A2">
              <w:rPr>
                <w:rFonts w:ascii="Arial" w:hAnsi="Arial" w:cs="Arial"/>
                <w:sz w:val="18"/>
                <w:szCs w:val="18"/>
              </w:rPr>
              <w:t>наличие микрофона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53A2">
              <w:rPr>
                <w:rFonts w:ascii="Arial" w:hAnsi="Arial" w:cs="Arial"/>
                <w:sz w:val="18"/>
                <w:szCs w:val="18"/>
              </w:rPr>
              <w:t>динамиков (наушников</w:t>
            </w:r>
            <w:r>
              <w:rPr>
                <w:rFonts w:ascii="Arial" w:hAnsi="Arial" w:cs="Arial"/>
                <w:sz w:val="18"/>
                <w:szCs w:val="18"/>
              </w:rPr>
              <w:t>/гарнитуры</w:t>
            </w:r>
            <w:r w:rsidRPr="006253A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веб-камеры</w:t>
            </w:r>
            <w:r w:rsidRPr="006253A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1645C" w:rsidRPr="006253A2" w:rsidRDefault="0081645C" w:rsidP="00977C73">
            <w:pPr>
              <w:pStyle w:val="a3"/>
              <w:spacing w:before="0" w:beforeAutospacing="0" w:after="0" w:afterAutospacing="0"/>
              <w:ind w:right="231"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3A2">
              <w:rPr>
                <w:rFonts w:ascii="Arial" w:hAnsi="Arial" w:cs="Arial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</w:rPr>
              <w:t xml:space="preserve">том числе </w:t>
            </w:r>
            <w:r w:rsidRPr="006253A2">
              <w:rPr>
                <w:rFonts w:ascii="Arial" w:hAnsi="Arial" w:cs="Arial"/>
                <w:sz w:val="18"/>
                <w:szCs w:val="18"/>
              </w:rPr>
              <w:t>необходимо:</w:t>
            </w:r>
          </w:p>
          <w:p w:rsidR="0081645C" w:rsidRPr="006253A2" w:rsidRDefault="0081645C" w:rsidP="00977C7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right="231"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3A2">
              <w:rPr>
                <w:rFonts w:ascii="Arial" w:hAnsi="Arial" w:cs="Arial"/>
                <w:sz w:val="18"/>
                <w:szCs w:val="18"/>
              </w:rPr>
              <w:t>наличие доступа обучающихся к информационно-телекоммуникационной сети Интернет (далее - сеть Интернет) на скорости не ниже 512 Кбит/</w:t>
            </w:r>
            <w:proofErr w:type="gramStart"/>
            <w:r w:rsidRPr="006253A2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253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1645C" w:rsidRPr="006253A2" w:rsidRDefault="0081645C" w:rsidP="00977C7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right="231"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3A2">
              <w:rPr>
                <w:rFonts w:ascii="Arial" w:hAnsi="Arial" w:cs="Arial"/>
                <w:sz w:val="18"/>
                <w:szCs w:val="18"/>
              </w:rPr>
              <w:t>рабочее место должно быть оборудовано персональным компьютером</w:t>
            </w:r>
            <w:r>
              <w:rPr>
                <w:rFonts w:ascii="Arial" w:hAnsi="Arial" w:cs="Arial"/>
                <w:sz w:val="18"/>
                <w:szCs w:val="18"/>
              </w:rPr>
              <w:t xml:space="preserve"> (ноутбуком)</w:t>
            </w:r>
            <w:r w:rsidRPr="006253A2">
              <w:rPr>
                <w:rFonts w:ascii="Arial" w:hAnsi="Arial" w:cs="Arial"/>
                <w:sz w:val="18"/>
                <w:szCs w:val="18"/>
              </w:rPr>
              <w:t xml:space="preserve"> и компьютерной периферией: веб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253A2">
              <w:rPr>
                <w:rFonts w:ascii="Arial" w:hAnsi="Arial" w:cs="Arial"/>
                <w:sz w:val="18"/>
                <w:szCs w:val="18"/>
              </w:rPr>
              <w:t>камерой, микрофоном, динамик</w:t>
            </w:r>
            <w:r>
              <w:rPr>
                <w:rFonts w:ascii="Arial" w:hAnsi="Arial" w:cs="Arial"/>
                <w:sz w:val="18"/>
                <w:szCs w:val="18"/>
              </w:rPr>
              <w:t>ами</w:t>
            </w:r>
            <w:r w:rsidRPr="006253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53A2">
              <w:rPr>
                <w:rFonts w:ascii="Arial" w:hAnsi="Arial" w:cs="Arial"/>
                <w:sz w:val="18"/>
                <w:szCs w:val="18"/>
              </w:rPr>
              <w:t>наушник</w:t>
            </w:r>
            <w:r>
              <w:rPr>
                <w:rFonts w:ascii="Arial" w:hAnsi="Arial" w:cs="Arial"/>
                <w:sz w:val="18"/>
                <w:szCs w:val="18"/>
              </w:rPr>
              <w:t>ами/гарнитурой)</w:t>
            </w:r>
            <w:r w:rsidRPr="006253A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1645C" w:rsidRPr="006253A2" w:rsidRDefault="0081645C" w:rsidP="00977C7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right="231"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3A2">
              <w:rPr>
                <w:rFonts w:ascii="Arial" w:hAnsi="Arial" w:cs="Arial"/>
                <w:sz w:val="18"/>
                <w:szCs w:val="18"/>
              </w:rPr>
              <w:t xml:space="preserve">на персональном компьютере должно быть установлено программное обеспечение, необходимое для осуществления учебного процесса: общего назначения, офисные приложения, </w:t>
            </w:r>
            <w:r>
              <w:rPr>
                <w:rFonts w:ascii="Arial" w:hAnsi="Arial" w:cs="Arial"/>
                <w:sz w:val="18"/>
                <w:szCs w:val="18"/>
              </w:rPr>
              <w:t xml:space="preserve">интернет-браузер,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skype</w:t>
            </w:r>
            <w:proofErr w:type="spellEnd"/>
            <w:r w:rsidRPr="006253A2">
              <w:rPr>
                <w:rFonts w:ascii="Arial" w:hAnsi="Arial" w:cs="Arial"/>
                <w:sz w:val="18"/>
                <w:szCs w:val="18"/>
              </w:rPr>
              <w:t>; учебного назначения (предоставляются или обеспечивается доступ учебным заведением по мере необходимости).</w:t>
            </w:r>
          </w:p>
          <w:p w:rsidR="0081645C" w:rsidRPr="006253A2" w:rsidRDefault="0081645C" w:rsidP="00977C73">
            <w:pPr>
              <w:pStyle w:val="a3"/>
              <w:spacing w:before="0" w:beforeAutospacing="0" w:after="0" w:afterAutospacing="0"/>
              <w:ind w:right="231"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3A2">
              <w:rPr>
                <w:rFonts w:ascii="Arial" w:hAnsi="Arial" w:cs="Arial"/>
                <w:sz w:val="18"/>
                <w:szCs w:val="18"/>
              </w:rPr>
              <w:t xml:space="preserve">Приведенные выше требования носят рекомендательный характер (возможны варианты), однако они должны соблюдаться в целях беспрепятственного и своевременного освоения </w:t>
            </w:r>
            <w:proofErr w:type="gramStart"/>
            <w:r w:rsidRPr="006253A2">
              <w:rPr>
                <w:rFonts w:ascii="Arial" w:hAnsi="Arial" w:cs="Arial"/>
                <w:sz w:val="18"/>
                <w:szCs w:val="18"/>
              </w:rPr>
              <w:t>обучающимся</w:t>
            </w:r>
            <w:proofErr w:type="gramEnd"/>
            <w:r w:rsidRPr="006253A2">
              <w:rPr>
                <w:rFonts w:ascii="Arial" w:hAnsi="Arial" w:cs="Arial"/>
                <w:sz w:val="18"/>
                <w:szCs w:val="18"/>
              </w:rPr>
              <w:t xml:space="preserve"> образовательной программы и проведения вступительных испытаний.</w:t>
            </w:r>
          </w:p>
          <w:p w:rsidR="0081645C" w:rsidRPr="006253A2" w:rsidRDefault="0081645C" w:rsidP="00977C73">
            <w:pPr>
              <w:ind w:right="23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292C" w:rsidRDefault="0081645C" w:rsidP="00977C73">
            <w:pPr>
              <w:ind w:right="231"/>
              <w:jc w:val="both"/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0A292C">
              <w:rPr>
                <w:rFonts w:ascii="Arial" w:hAnsi="Arial" w:cs="Arial"/>
                <w:b/>
                <w:sz w:val="28"/>
                <w:szCs w:val="24"/>
              </w:rPr>
              <w:t>Для записи на дистанционные вступительные испытания</w:t>
            </w:r>
            <w:r w:rsidRPr="000A292C">
              <w:rPr>
                <w:rFonts w:ascii="Arial" w:hAnsi="Arial" w:cs="Arial"/>
                <w:sz w:val="20"/>
                <w:szCs w:val="18"/>
              </w:rPr>
              <w:t xml:space="preserve"> необходимо написать по электронной почте сотруднику </w:t>
            </w:r>
            <w:r w:rsidRPr="000A292C">
              <w:rPr>
                <w:rFonts w:ascii="Arial" w:hAnsi="Arial" w:cs="Arial"/>
                <w:i/>
                <w:sz w:val="20"/>
                <w:szCs w:val="18"/>
              </w:rPr>
              <w:t>Лопаткиной Алле Кирилловне</w:t>
            </w:r>
            <w:r w:rsidRPr="000A292C">
              <w:rPr>
                <w:rFonts w:ascii="Arial" w:hAnsi="Arial" w:cs="Arial"/>
                <w:sz w:val="20"/>
                <w:szCs w:val="18"/>
              </w:rPr>
              <w:t xml:space="preserve"> на адрес </w:t>
            </w:r>
            <w:hyperlink r:id="rId6" w:history="1">
              <w:r w:rsidR="000A292C" w:rsidRPr="000A292C">
                <w:rPr>
                  <w:rStyle w:val="a5"/>
                  <w:rFonts w:ascii="Arial" w:hAnsi="Arial" w:cs="Arial"/>
                  <w:b/>
                  <w:i/>
                  <w:color w:val="auto"/>
                  <w:sz w:val="20"/>
                  <w:szCs w:val="18"/>
                  <w:lang w:val="en-US"/>
                </w:rPr>
                <w:t>lopatkinaak</w:t>
              </w:r>
              <w:r w:rsidR="000A292C" w:rsidRPr="000A292C">
                <w:rPr>
                  <w:rStyle w:val="a5"/>
                  <w:rFonts w:ascii="Arial" w:hAnsi="Arial" w:cs="Arial"/>
                  <w:b/>
                  <w:i/>
                  <w:color w:val="auto"/>
                  <w:sz w:val="20"/>
                  <w:szCs w:val="18"/>
                </w:rPr>
                <w:t>@</w:t>
              </w:r>
              <w:r w:rsidR="000A292C" w:rsidRPr="000A292C">
                <w:rPr>
                  <w:rStyle w:val="a5"/>
                  <w:rFonts w:ascii="Arial" w:hAnsi="Arial" w:cs="Arial"/>
                  <w:b/>
                  <w:i/>
                  <w:color w:val="auto"/>
                  <w:sz w:val="20"/>
                  <w:szCs w:val="18"/>
                  <w:lang w:val="en-US"/>
                </w:rPr>
                <w:t>omsu</w:t>
              </w:r>
              <w:r w:rsidR="000A292C" w:rsidRPr="000A292C">
                <w:rPr>
                  <w:rStyle w:val="a5"/>
                  <w:rFonts w:ascii="Arial" w:hAnsi="Arial" w:cs="Arial"/>
                  <w:b/>
                  <w:i/>
                  <w:color w:val="auto"/>
                  <w:sz w:val="20"/>
                  <w:szCs w:val="18"/>
                </w:rPr>
                <w:t>.</w:t>
              </w:r>
              <w:proofErr w:type="spellStart"/>
              <w:r w:rsidR="000A292C" w:rsidRPr="000A292C">
                <w:rPr>
                  <w:rStyle w:val="a5"/>
                  <w:rFonts w:ascii="Arial" w:hAnsi="Arial" w:cs="Arial"/>
                  <w:b/>
                  <w:i/>
                  <w:color w:val="auto"/>
                  <w:sz w:val="20"/>
                  <w:szCs w:val="18"/>
                  <w:lang w:val="en-US"/>
                </w:rPr>
                <w:t>ru</w:t>
              </w:r>
              <w:proofErr w:type="spellEnd"/>
            </w:hyperlink>
            <w:r w:rsidRPr="000A292C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</w:p>
          <w:p w:rsidR="0081645C" w:rsidRPr="000A292C" w:rsidRDefault="0081645C" w:rsidP="00977C73">
            <w:pPr>
              <w:ind w:right="23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A292C">
              <w:rPr>
                <w:rFonts w:ascii="Arial" w:hAnsi="Arial" w:cs="Arial"/>
                <w:sz w:val="20"/>
                <w:szCs w:val="18"/>
                <w:u w:val="single"/>
              </w:rPr>
              <w:t>(тел. (3812) 602281)</w:t>
            </w:r>
            <w:r w:rsidRPr="000A292C">
              <w:rPr>
                <w:rFonts w:ascii="Arial" w:hAnsi="Arial" w:cs="Arial"/>
                <w:sz w:val="20"/>
                <w:szCs w:val="18"/>
              </w:rPr>
              <w:t xml:space="preserve"> и сообщить:</w:t>
            </w:r>
          </w:p>
          <w:p w:rsidR="0081645C" w:rsidRPr="000A292C" w:rsidRDefault="0081645C" w:rsidP="00977C73">
            <w:pPr>
              <w:ind w:left="567" w:right="231"/>
              <w:rPr>
                <w:rFonts w:ascii="Arial" w:hAnsi="Arial" w:cs="Arial"/>
                <w:sz w:val="20"/>
                <w:szCs w:val="18"/>
              </w:rPr>
            </w:pPr>
            <w:r w:rsidRPr="000A292C">
              <w:rPr>
                <w:rFonts w:ascii="Arial" w:hAnsi="Arial" w:cs="Arial"/>
                <w:sz w:val="20"/>
                <w:szCs w:val="18"/>
              </w:rPr>
              <w:t>– фамилию, имя, отчество;</w:t>
            </w:r>
          </w:p>
          <w:p w:rsidR="0081645C" w:rsidRPr="000A292C" w:rsidRDefault="0081645C" w:rsidP="00977C73">
            <w:pPr>
              <w:ind w:left="567" w:right="231"/>
              <w:rPr>
                <w:rFonts w:ascii="Arial" w:hAnsi="Arial" w:cs="Arial"/>
                <w:sz w:val="20"/>
                <w:szCs w:val="18"/>
              </w:rPr>
            </w:pPr>
            <w:r w:rsidRPr="000A292C">
              <w:rPr>
                <w:rFonts w:ascii="Arial" w:hAnsi="Arial" w:cs="Arial"/>
                <w:sz w:val="20"/>
                <w:szCs w:val="18"/>
              </w:rPr>
              <w:t>– направление поступления;</w:t>
            </w:r>
          </w:p>
          <w:p w:rsidR="0081645C" w:rsidRPr="000A292C" w:rsidRDefault="0081645C" w:rsidP="00977C73">
            <w:pPr>
              <w:ind w:left="567" w:right="231"/>
              <w:rPr>
                <w:rFonts w:ascii="Arial" w:hAnsi="Arial" w:cs="Arial"/>
                <w:sz w:val="20"/>
                <w:szCs w:val="18"/>
              </w:rPr>
            </w:pPr>
            <w:r w:rsidRPr="000A292C">
              <w:rPr>
                <w:rFonts w:ascii="Arial" w:hAnsi="Arial" w:cs="Arial"/>
                <w:sz w:val="20"/>
                <w:szCs w:val="18"/>
              </w:rPr>
              <w:t>– дату прохождения вступительных испытаний.</w:t>
            </w:r>
          </w:p>
          <w:p w:rsidR="0081645C" w:rsidRPr="000A292C" w:rsidRDefault="0081645C" w:rsidP="00977C73">
            <w:pPr>
              <w:ind w:left="567" w:right="231"/>
              <w:rPr>
                <w:rFonts w:ascii="Arial" w:hAnsi="Arial" w:cs="Arial"/>
                <w:sz w:val="20"/>
                <w:szCs w:val="18"/>
              </w:rPr>
            </w:pPr>
          </w:p>
          <w:p w:rsidR="0081645C" w:rsidRPr="006253A2" w:rsidRDefault="0081645C" w:rsidP="00977C73">
            <w:pPr>
              <w:ind w:right="2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292C">
              <w:rPr>
                <w:rFonts w:ascii="Arial" w:hAnsi="Arial" w:cs="Arial"/>
                <w:sz w:val="20"/>
                <w:szCs w:val="18"/>
              </w:rPr>
              <w:t xml:space="preserve">!!! </w:t>
            </w:r>
            <w:r w:rsidRPr="000A292C">
              <w:rPr>
                <w:rFonts w:ascii="Arial" w:hAnsi="Arial" w:cs="Arial"/>
                <w:b/>
                <w:sz w:val="20"/>
                <w:szCs w:val="18"/>
              </w:rPr>
              <w:t>Место прохождения вступительных испытаний</w:t>
            </w:r>
            <w:r w:rsidRPr="000A292C">
              <w:rPr>
                <w:rFonts w:ascii="Arial" w:hAnsi="Arial" w:cs="Arial"/>
                <w:sz w:val="20"/>
                <w:szCs w:val="18"/>
              </w:rPr>
              <w:t xml:space="preserve"> (аудитория/Интернет) абитуриент сообщает лично оператору приемной комиссии или отмечает при заполнении заявления. </w:t>
            </w:r>
          </w:p>
        </w:tc>
        <w:tc>
          <w:tcPr>
            <w:tcW w:w="7797" w:type="dxa"/>
          </w:tcPr>
          <w:p w:rsidR="0081645C" w:rsidRPr="006253A2" w:rsidRDefault="0081645C" w:rsidP="00977C73">
            <w:pPr>
              <w:ind w:left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1645C" w:rsidRPr="00AE1A26" w:rsidTr="00FE4294">
        <w:trPr>
          <w:trHeight w:val="70"/>
        </w:trPr>
        <w:tc>
          <w:tcPr>
            <w:tcW w:w="7797" w:type="dxa"/>
          </w:tcPr>
          <w:p w:rsidR="0081645C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</w:pPr>
          </w:p>
          <w:p w:rsidR="0081645C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00"/>
              </w:rPr>
            </w:pPr>
            <w:r w:rsidRPr="00563E91">
              <w:rPr>
                <w:rStyle w:val="a4"/>
                <w:rFonts w:ascii="Arial" w:hAnsi="Arial" w:cs="Arial"/>
                <w:color w:val="000000"/>
              </w:rPr>
              <w:t xml:space="preserve">Даты </w:t>
            </w:r>
            <w:proofErr w:type="gramStart"/>
            <w:r w:rsidRPr="00563E91">
              <w:rPr>
                <w:rStyle w:val="a4"/>
                <w:rFonts w:ascii="Arial" w:hAnsi="Arial" w:cs="Arial"/>
                <w:color w:val="000000"/>
              </w:rPr>
              <w:t>дистанционных</w:t>
            </w:r>
            <w:proofErr w:type="gramEnd"/>
            <w:r w:rsidRPr="00563E91">
              <w:rPr>
                <w:rStyle w:val="a4"/>
                <w:rFonts w:ascii="Arial" w:hAnsi="Arial" w:cs="Arial"/>
                <w:color w:val="000000"/>
              </w:rPr>
              <w:t xml:space="preserve"> ВИ </w:t>
            </w:r>
          </w:p>
          <w:p w:rsidR="0081645C" w:rsidRPr="00563E91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</w:pPr>
          </w:p>
          <w:p w:rsidR="0081645C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</w:pPr>
            <w:r w:rsidRPr="00AE1A26"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AE1A26"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>бакалавриат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 xml:space="preserve"> (заочная форма обучения)</w:t>
            </w:r>
            <w:r w:rsidRPr="00AE1A26"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</w:p>
          <w:p w:rsidR="0081645C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4B7B24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12, 24 </w:t>
            </w:r>
            <w:r w:rsidRPr="004B7B24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августа</w:t>
            </w:r>
            <w:r w:rsidRPr="004B7B24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, 14, 28 </w:t>
            </w:r>
            <w:r w:rsidRPr="004B7B24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сентября</w:t>
            </w:r>
            <w:r w:rsidRPr="004B7B24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B7B24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, 25 </w:t>
            </w:r>
            <w:r w:rsidRPr="004B7B24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октября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;</w:t>
            </w:r>
          </w:p>
          <w:p w:rsidR="0081645C" w:rsidRPr="00563E91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</w:pPr>
          </w:p>
          <w:p w:rsidR="0081645C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563E91"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>в магистратуру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смотрите в расписании</w:t>
            </w:r>
          </w:p>
          <w:p w:rsidR="0081645C" w:rsidRPr="00AE1A26" w:rsidRDefault="0081645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7" w:type="dxa"/>
          </w:tcPr>
          <w:p w:rsidR="0081645C" w:rsidRPr="00563E91" w:rsidRDefault="0081645C" w:rsidP="00FE429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0A292C" w:rsidRPr="00AE1A26" w:rsidTr="00977C73">
        <w:trPr>
          <w:trHeight w:val="263"/>
        </w:trPr>
        <w:tc>
          <w:tcPr>
            <w:tcW w:w="7797" w:type="dxa"/>
          </w:tcPr>
          <w:p w:rsidR="000A292C" w:rsidRPr="00AE1A26" w:rsidRDefault="000A292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7" w:type="dxa"/>
          </w:tcPr>
          <w:p w:rsidR="000A292C" w:rsidRPr="00563E91" w:rsidRDefault="000A292C" w:rsidP="00977C73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A292C" w:rsidRPr="00CA2641" w:rsidRDefault="000A292C" w:rsidP="000A292C">
      <w:pPr>
        <w:rPr>
          <w:rFonts w:ascii="Arial" w:hAnsi="Arial" w:cs="Arial"/>
        </w:rPr>
      </w:pPr>
    </w:p>
    <w:sectPr w:rsidR="000A292C" w:rsidRPr="00CA2641" w:rsidSect="00FE4294">
      <w:pgSz w:w="16838" w:h="11906" w:orient="landscape"/>
      <w:pgMar w:top="567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1973"/>
    <w:multiLevelType w:val="hybridMultilevel"/>
    <w:tmpl w:val="EEDAA0F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1"/>
    <w:rsid w:val="000A292C"/>
    <w:rsid w:val="002317E3"/>
    <w:rsid w:val="00281BA6"/>
    <w:rsid w:val="004A78EB"/>
    <w:rsid w:val="00540F81"/>
    <w:rsid w:val="00563E91"/>
    <w:rsid w:val="00582126"/>
    <w:rsid w:val="005E3EBC"/>
    <w:rsid w:val="006253A2"/>
    <w:rsid w:val="00816267"/>
    <w:rsid w:val="0081645C"/>
    <w:rsid w:val="00AE1A26"/>
    <w:rsid w:val="00CA2641"/>
    <w:rsid w:val="00D11E84"/>
    <w:rsid w:val="00DC5984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641"/>
    <w:rPr>
      <w:b/>
      <w:bCs/>
    </w:rPr>
  </w:style>
  <w:style w:type="character" w:styleId="a5">
    <w:name w:val="Hyperlink"/>
    <w:basedOn w:val="a0"/>
    <w:uiPriority w:val="99"/>
    <w:unhideWhenUsed/>
    <w:rsid w:val="00D11E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2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641"/>
    <w:rPr>
      <w:b/>
      <w:bCs/>
    </w:rPr>
  </w:style>
  <w:style w:type="character" w:styleId="a5">
    <w:name w:val="Hyperlink"/>
    <w:basedOn w:val="a0"/>
    <w:uiPriority w:val="99"/>
    <w:unhideWhenUsed/>
    <w:rsid w:val="00D11E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2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atkinaak@o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Lopatkina</dc:creator>
  <cp:lastModifiedBy>abit2016</cp:lastModifiedBy>
  <cp:revision>4</cp:revision>
  <cp:lastPrinted>2016-06-23T05:13:00Z</cp:lastPrinted>
  <dcterms:created xsi:type="dcterms:W3CDTF">2016-06-23T05:18:00Z</dcterms:created>
  <dcterms:modified xsi:type="dcterms:W3CDTF">2016-07-08T09:59:00Z</dcterms:modified>
</cp:coreProperties>
</file>