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C87" w:rsidRDefault="00930C87" w:rsidP="00930C87">
      <w:pPr>
        <w:jc w:val="both"/>
        <w:rPr>
          <w:i/>
        </w:rPr>
      </w:pPr>
      <w:r w:rsidRPr="00DB0DD4">
        <w:rPr>
          <w:sz w:val="28"/>
          <w:szCs w:val="28"/>
        </w:rPr>
        <w:tab/>
      </w:r>
    </w:p>
    <w:p w:rsidR="00A03BE0" w:rsidRDefault="00A03BE0" w:rsidP="00A03BE0">
      <w:pPr>
        <w:ind w:left="720" w:hanging="720"/>
        <w:jc w:val="center"/>
        <w:rPr>
          <w:sz w:val="28"/>
          <w:szCs w:val="28"/>
        </w:rPr>
      </w:pPr>
      <w:r>
        <w:rPr>
          <w:sz w:val="28"/>
          <w:szCs w:val="28"/>
        </w:rPr>
        <w:t>МИНОБРНАУКИ РОССИИ</w:t>
      </w:r>
    </w:p>
    <w:p w:rsidR="00A03BE0" w:rsidRPr="00172E3B" w:rsidRDefault="00A03BE0" w:rsidP="00A03BE0">
      <w:pPr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172E3B">
        <w:rPr>
          <w:sz w:val="28"/>
          <w:szCs w:val="28"/>
        </w:rPr>
        <w:t>едеральное государственное бюджетное образовательное учреждение</w:t>
      </w:r>
    </w:p>
    <w:p w:rsidR="00A03BE0" w:rsidRPr="00172E3B" w:rsidRDefault="00A03BE0" w:rsidP="00A03BE0">
      <w:pPr>
        <w:jc w:val="center"/>
        <w:rPr>
          <w:sz w:val="28"/>
          <w:szCs w:val="28"/>
        </w:rPr>
      </w:pPr>
      <w:r w:rsidRPr="00172E3B">
        <w:rPr>
          <w:sz w:val="28"/>
          <w:szCs w:val="28"/>
        </w:rPr>
        <w:t>высшего образования</w:t>
      </w:r>
    </w:p>
    <w:p w:rsidR="00A03BE0" w:rsidRPr="00172E3B" w:rsidRDefault="00A03BE0" w:rsidP="00A03BE0">
      <w:pPr>
        <w:jc w:val="center"/>
        <w:rPr>
          <w:sz w:val="28"/>
          <w:szCs w:val="28"/>
        </w:rPr>
      </w:pPr>
      <w:r w:rsidRPr="00172E3B">
        <w:rPr>
          <w:sz w:val="28"/>
          <w:szCs w:val="28"/>
        </w:rPr>
        <w:t>«Омский государственный университет им. Ф.М. Достоевского»</w:t>
      </w:r>
    </w:p>
    <w:p w:rsidR="00A03BE0" w:rsidRDefault="00A03BE0" w:rsidP="00A03BE0">
      <w:pPr>
        <w:jc w:val="center"/>
        <w:rPr>
          <w:b/>
        </w:rPr>
      </w:pPr>
    </w:p>
    <w:p w:rsidR="00A03BE0" w:rsidRDefault="00A03BE0" w:rsidP="00A03BE0">
      <w:pPr>
        <w:jc w:val="center"/>
        <w:rPr>
          <w:sz w:val="28"/>
          <w:szCs w:val="28"/>
        </w:rPr>
      </w:pPr>
      <w:r w:rsidRPr="004673C3">
        <w:rPr>
          <w:sz w:val="28"/>
          <w:szCs w:val="28"/>
        </w:rPr>
        <w:t>Ф</w:t>
      </w:r>
      <w:r>
        <w:rPr>
          <w:sz w:val="28"/>
          <w:szCs w:val="28"/>
        </w:rPr>
        <w:t>изический факультет</w:t>
      </w:r>
    </w:p>
    <w:p w:rsidR="00A03BE0" w:rsidRDefault="00A03BE0" w:rsidP="00A03BE0">
      <w:pPr>
        <w:jc w:val="center"/>
        <w:rPr>
          <w:sz w:val="28"/>
          <w:szCs w:val="28"/>
        </w:rPr>
      </w:pPr>
    </w:p>
    <w:p w:rsidR="00A03BE0" w:rsidRPr="004673C3" w:rsidRDefault="00A03BE0" w:rsidP="00A03BE0">
      <w:pPr>
        <w:jc w:val="center"/>
        <w:rPr>
          <w:sz w:val="28"/>
          <w:szCs w:val="28"/>
        </w:rPr>
      </w:pPr>
    </w:p>
    <w:p w:rsidR="00A03BE0" w:rsidRPr="005D0750" w:rsidRDefault="00A03BE0" w:rsidP="00A03BE0">
      <w:pPr>
        <w:jc w:val="center"/>
        <w:rPr>
          <w:b/>
        </w:rPr>
      </w:pPr>
    </w:p>
    <w:p w:rsidR="00A03BE0" w:rsidRPr="005D0750" w:rsidRDefault="00A03BE0" w:rsidP="00A03BE0">
      <w:pPr>
        <w:jc w:val="center"/>
        <w:rPr>
          <w:b/>
        </w:rPr>
      </w:pPr>
      <w:r w:rsidRPr="005D0750">
        <w:rPr>
          <w:b/>
        </w:rPr>
        <w:t xml:space="preserve">  </w:t>
      </w:r>
    </w:p>
    <w:p w:rsidR="00A03BE0" w:rsidRPr="00A03BE0" w:rsidRDefault="00A03BE0" w:rsidP="00A03BE0">
      <w:pPr>
        <w:spacing w:line="360" w:lineRule="auto"/>
        <w:ind w:left="5245" w:hanging="142"/>
        <w:rPr>
          <w:szCs w:val="28"/>
        </w:rPr>
      </w:pPr>
      <w:r w:rsidRPr="00A03BE0">
        <w:rPr>
          <w:szCs w:val="28"/>
        </w:rPr>
        <w:t>«Утверждаю»</w:t>
      </w:r>
    </w:p>
    <w:p w:rsidR="00A03BE0" w:rsidRPr="00A03BE0" w:rsidRDefault="00A03BE0" w:rsidP="00A03BE0">
      <w:pPr>
        <w:spacing w:line="360" w:lineRule="auto"/>
        <w:ind w:left="5245" w:hanging="142"/>
        <w:rPr>
          <w:szCs w:val="28"/>
        </w:rPr>
      </w:pPr>
      <w:r w:rsidRPr="00A03BE0">
        <w:rPr>
          <w:szCs w:val="28"/>
        </w:rPr>
        <w:t>Проректор по учебной работе,</w:t>
      </w:r>
    </w:p>
    <w:p w:rsidR="00A03BE0" w:rsidRPr="00A03BE0" w:rsidRDefault="00A03BE0" w:rsidP="00A03BE0">
      <w:pPr>
        <w:spacing w:line="360" w:lineRule="auto"/>
        <w:ind w:left="5245" w:hanging="142"/>
        <w:rPr>
          <w:szCs w:val="28"/>
        </w:rPr>
      </w:pPr>
      <w:r w:rsidRPr="00A03BE0">
        <w:rPr>
          <w:szCs w:val="28"/>
        </w:rPr>
        <w:t>_______________ Т. Б. Смирнова</w:t>
      </w:r>
    </w:p>
    <w:p w:rsidR="00A03BE0" w:rsidRPr="00A03BE0" w:rsidRDefault="00A03BE0" w:rsidP="00A03BE0">
      <w:pPr>
        <w:spacing w:line="360" w:lineRule="auto"/>
        <w:ind w:left="5245" w:hanging="142"/>
        <w:rPr>
          <w:szCs w:val="28"/>
        </w:rPr>
      </w:pPr>
      <w:r w:rsidRPr="00A03BE0">
        <w:rPr>
          <w:szCs w:val="28"/>
        </w:rPr>
        <w:t>«_____» ______________ 201</w:t>
      </w:r>
      <w:r w:rsidR="006F786F">
        <w:rPr>
          <w:szCs w:val="28"/>
        </w:rPr>
        <w:t>8</w:t>
      </w:r>
      <w:r w:rsidRPr="00A03BE0">
        <w:rPr>
          <w:szCs w:val="28"/>
        </w:rPr>
        <w:t xml:space="preserve"> г.</w:t>
      </w:r>
    </w:p>
    <w:p w:rsidR="00930C87" w:rsidRPr="00074540" w:rsidRDefault="00930C87" w:rsidP="00930C87">
      <w:pPr>
        <w:pStyle w:val="a3"/>
        <w:tabs>
          <w:tab w:val="clear" w:pos="1134"/>
          <w:tab w:val="clear" w:pos="3402"/>
          <w:tab w:val="clear" w:pos="5103"/>
        </w:tabs>
        <w:spacing w:before="60"/>
        <w:ind w:left="5670"/>
        <w:rPr>
          <w:b w:val="0"/>
          <w:bCs w:val="0"/>
        </w:rPr>
      </w:pPr>
    </w:p>
    <w:p w:rsidR="00930C87" w:rsidRDefault="00930C87" w:rsidP="00930C87">
      <w:pPr>
        <w:pStyle w:val="a3"/>
        <w:tabs>
          <w:tab w:val="clear" w:pos="1134"/>
          <w:tab w:val="clear" w:pos="3402"/>
          <w:tab w:val="clear" w:pos="5103"/>
        </w:tabs>
        <w:spacing w:before="60"/>
        <w:rPr>
          <w:b w:val="0"/>
          <w:bCs w:val="0"/>
        </w:rPr>
      </w:pPr>
    </w:p>
    <w:p w:rsidR="00930C87" w:rsidRDefault="00930C87" w:rsidP="00930C87">
      <w:pPr>
        <w:pStyle w:val="a3"/>
        <w:tabs>
          <w:tab w:val="clear" w:pos="1134"/>
          <w:tab w:val="clear" w:pos="3402"/>
          <w:tab w:val="clear" w:pos="5103"/>
        </w:tabs>
        <w:spacing w:before="60"/>
        <w:rPr>
          <w:b w:val="0"/>
          <w:bCs w:val="0"/>
        </w:rPr>
      </w:pPr>
    </w:p>
    <w:p w:rsidR="00A94C16" w:rsidRDefault="00A94C16" w:rsidP="00930C87">
      <w:pPr>
        <w:pStyle w:val="a3"/>
        <w:tabs>
          <w:tab w:val="clear" w:pos="1134"/>
          <w:tab w:val="clear" w:pos="3402"/>
          <w:tab w:val="clear" w:pos="5103"/>
        </w:tabs>
        <w:spacing w:before="60"/>
        <w:rPr>
          <w:b w:val="0"/>
          <w:bCs w:val="0"/>
        </w:rPr>
      </w:pPr>
    </w:p>
    <w:p w:rsidR="00A94C16" w:rsidRPr="00074540" w:rsidRDefault="00A94C16" w:rsidP="00930C87">
      <w:pPr>
        <w:pStyle w:val="a3"/>
        <w:tabs>
          <w:tab w:val="clear" w:pos="1134"/>
          <w:tab w:val="clear" w:pos="3402"/>
          <w:tab w:val="clear" w:pos="5103"/>
        </w:tabs>
        <w:spacing w:before="60"/>
        <w:rPr>
          <w:b w:val="0"/>
          <w:bCs w:val="0"/>
        </w:rPr>
      </w:pPr>
    </w:p>
    <w:p w:rsidR="00CC6ACA" w:rsidRDefault="00930C87" w:rsidP="00930C87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sz w:val="28"/>
          <w:szCs w:val="28"/>
        </w:rPr>
      </w:pPr>
      <w:r>
        <w:rPr>
          <w:sz w:val="28"/>
          <w:szCs w:val="28"/>
        </w:rPr>
        <w:t>Программа вступительного испытания</w:t>
      </w:r>
      <w:r w:rsidR="00CC6ACA">
        <w:rPr>
          <w:sz w:val="28"/>
          <w:szCs w:val="28"/>
        </w:rPr>
        <w:t xml:space="preserve"> по Радиофизике </w:t>
      </w:r>
    </w:p>
    <w:p w:rsidR="00605C58" w:rsidRDefault="00605C58" w:rsidP="00930C87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sz w:val="28"/>
          <w:szCs w:val="28"/>
        </w:rPr>
      </w:pPr>
      <w:r>
        <w:rPr>
          <w:sz w:val="28"/>
          <w:szCs w:val="28"/>
        </w:rPr>
        <w:t>Профиль: Информационные процессы и системы</w:t>
      </w:r>
    </w:p>
    <w:p w:rsidR="00930C87" w:rsidRPr="00CC6ACA" w:rsidRDefault="00CC6ACA" w:rsidP="00930C87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sz w:val="28"/>
          <w:szCs w:val="28"/>
        </w:rPr>
      </w:pPr>
      <w:r w:rsidRPr="00CC6ACA">
        <w:rPr>
          <w:b w:val="0"/>
          <w:sz w:val="28"/>
          <w:szCs w:val="28"/>
        </w:rPr>
        <w:t>для поступления в магистратуру</w:t>
      </w:r>
    </w:p>
    <w:p w:rsidR="00930C87" w:rsidRDefault="00930C87" w:rsidP="00930C87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CC6ACA" w:rsidRDefault="00CC6ACA" w:rsidP="00930C87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CC6ACA" w:rsidRDefault="00CC6ACA" w:rsidP="00930C87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CC6ACA" w:rsidRDefault="00CC6ACA" w:rsidP="00930C87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CC6ACA" w:rsidRPr="00074540" w:rsidRDefault="00CC6ACA" w:rsidP="00930C87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930C87" w:rsidRDefault="00930C87" w:rsidP="00930C87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930C87" w:rsidRDefault="00930C87" w:rsidP="00930C87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930C87" w:rsidRDefault="00930C87" w:rsidP="00930C87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930C87" w:rsidRDefault="00930C87" w:rsidP="00930C87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930C87" w:rsidRDefault="00930C87" w:rsidP="00930C87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930C87" w:rsidRDefault="00930C87" w:rsidP="00930C87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CC6ACA" w:rsidRDefault="00CC6ACA" w:rsidP="00930C87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CC6ACA" w:rsidRDefault="00CC6ACA" w:rsidP="00930C87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930C87" w:rsidRDefault="00930C87" w:rsidP="00930C87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930C87" w:rsidRDefault="00930C87" w:rsidP="00930C87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930C87" w:rsidRDefault="00930C87" w:rsidP="00930C87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930C87" w:rsidRDefault="00930C87" w:rsidP="00930C87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930C87" w:rsidRDefault="00930C87" w:rsidP="00930C87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930C87" w:rsidRDefault="00930C87" w:rsidP="00930C87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930C87" w:rsidRDefault="00930C87" w:rsidP="00930C87">
      <w:pPr>
        <w:pStyle w:val="a3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  <w:r w:rsidRPr="00074540">
        <w:rPr>
          <w:b w:val="0"/>
          <w:bCs w:val="0"/>
        </w:rPr>
        <w:t>Омск – 20</w:t>
      </w:r>
      <w:r w:rsidR="00EA16CA">
        <w:rPr>
          <w:b w:val="0"/>
          <w:bCs w:val="0"/>
        </w:rPr>
        <w:t>1</w:t>
      </w:r>
      <w:r w:rsidR="006F786F">
        <w:rPr>
          <w:b w:val="0"/>
          <w:bCs w:val="0"/>
        </w:rPr>
        <w:t>8</w:t>
      </w:r>
    </w:p>
    <w:p w:rsidR="00930C87" w:rsidRDefault="00930C87" w:rsidP="00A03BE0">
      <w:pPr>
        <w:pStyle w:val="a3"/>
        <w:pageBreakBefore/>
        <w:tabs>
          <w:tab w:val="clear" w:pos="1134"/>
          <w:tab w:val="clear" w:pos="3402"/>
          <w:tab w:val="clear" w:pos="5103"/>
        </w:tabs>
        <w:spacing w:before="360"/>
        <w:jc w:val="both"/>
        <w:rPr>
          <w:b w:val="0"/>
        </w:rPr>
      </w:pPr>
      <w:r w:rsidRPr="00930C87">
        <w:rPr>
          <w:b w:val="0"/>
        </w:rPr>
        <w:lastRenderedPageBreak/>
        <w:t>Программа вступительного испытания ра</w:t>
      </w:r>
      <w:r>
        <w:rPr>
          <w:b w:val="0"/>
        </w:rPr>
        <w:t>зра</w:t>
      </w:r>
      <w:r w:rsidRPr="00930C87">
        <w:rPr>
          <w:b w:val="0"/>
        </w:rPr>
        <w:t xml:space="preserve">ботана </w:t>
      </w:r>
      <w:r w:rsidR="00F1313B">
        <w:rPr>
          <w:b w:val="0"/>
        </w:rPr>
        <w:t>зав. кафедрой МРС</w:t>
      </w:r>
      <w:r w:rsidRPr="00930C87">
        <w:rPr>
          <w:b w:val="0"/>
        </w:rPr>
        <w:t xml:space="preserve">, </w:t>
      </w:r>
      <w:r w:rsidR="00F1313B">
        <w:rPr>
          <w:b w:val="0"/>
        </w:rPr>
        <w:t>к.ф.-м.н.</w:t>
      </w:r>
      <w:r w:rsidRPr="00930C87">
        <w:rPr>
          <w:b w:val="0"/>
        </w:rPr>
        <w:t xml:space="preserve">  </w:t>
      </w:r>
      <w:r w:rsidR="00F1313B">
        <w:rPr>
          <w:b w:val="0"/>
        </w:rPr>
        <w:t>С.В. </w:t>
      </w:r>
      <w:proofErr w:type="spellStart"/>
      <w:r w:rsidR="00F1313B">
        <w:rPr>
          <w:b w:val="0"/>
        </w:rPr>
        <w:t>Кривальцевичем</w:t>
      </w:r>
      <w:proofErr w:type="spellEnd"/>
    </w:p>
    <w:p w:rsidR="00930C87" w:rsidRDefault="00F1313B" w:rsidP="00930C87">
      <w:pPr>
        <w:pStyle w:val="a3"/>
        <w:tabs>
          <w:tab w:val="clear" w:pos="1134"/>
          <w:tab w:val="clear" w:pos="3402"/>
          <w:tab w:val="clear" w:pos="5103"/>
        </w:tabs>
        <w:spacing w:before="360"/>
        <w:jc w:val="both"/>
        <w:rPr>
          <w:b w:val="0"/>
        </w:rPr>
      </w:pPr>
      <w:r>
        <w:rPr>
          <w:b w:val="0"/>
        </w:rPr>
        <w:t>Зав. кафедрой, к.ф.-м.н.</w:t>
      </w:r>
      <w:r w:rsidR="00930C87">
        <w:rPr>
          <w:b w:val="0"/>
        </w:rPr>
        <w:t xml:space="preserve"> ________________________________________</w:t>
      </w:r>
      <w:r>
        <w:rPr>
          <w:b w:val="0"/>
        </w:rPr>
        <w:t xml:space="preserve"> С.В. Кривальцевич</w:t>
      </w:r>
    </w:p>
    <w:p w:rsidR="00930C87" w:rsidRPr="00930C87" w:rsidRDefault="00930C87" w:rsidP="00930C87">
      <w:pPr>
        <w:pStyle w:val="a3"/>
        <w:tabs>
          <w:tab w:val="clear" w:pos="1134"/>
          <w:tab w:val="clear" w:pos="3402"/>
          <w:tab w:val="clear" w:pos="5103"/>
        </w:tabs>
        <w:spacing w:before="360"/>
        <w:jc w:val="both"/>
        <w:rPr>
          <w:b w:val="0"/>
          <w:bCs w:val="0"/>
        </w:rPr>
      </w:pPr>
    </w:p>
    <w:p w:rsidR="00930C87" w:rsidRDefault="00930C87" w:rsidP="00930C87">
      <w:pPr>
        <w:pStyle w:val="a3"/>
        <w:tabs>
          <w:tab w:val="clear" w:pos="1134"/>
          <w:tab w:val="clear" w:pos="3402"/>
          <w:tab w:val="clear" w:pos="5103"/>
        </w:tabs>
        <w:spacing w:before="120"/>
        <w:rPr>
          <w:b w:val="0"/>
          <w:bCs w:val="0"/>
        </w:rPr>
      </w:pPr>
      <w:r w:rsidRPr="00074540">
        <w:rPr>
          <w:b w:val="0"/>
          <w:bCs w:val="0"/>
        </w:rPr>
        <w:t xml:space="preserve">Программа рассмотрена </w:t>
      </w:r>
      <w:r>
        <w:rPr>
          <w:b w:val="0"/>
          <w:bCs w:val="0"/>
        </w:rPr>
        <w:t>на</w:t>
      </w:r>
      <w:r w:rsidRPr="00074540">
        <w:rPr>
          <w:b w:val="0"/>
          <w:bCs w:val="0"/>
        </w:rPr>
        <w:t xml:space="preserve"> заседании кафедры </w:t>
      </w:r>
      <w:r>
        <w:rPr>
          <w:b w:val="0"/>
          <w:bCs w:val="0"/>
        </w:rPr>
        <w:t xml:space="preserve">экспериментальной физики и радиофизики </w:t>
      </w:r>
      <w:r w:rsidRPr="00074540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Pr="00074540">
        <w:rPr>
          <w:b w:val="0"/>
          <w:bCs w:val="0"/>
        </w:rPr>
        <w:t>(протокол №</w:t>
      </w:r>
      <w:r w:rsidR="00B9268D">
        <w:rPr>
          <w:b w:val="0"/>
          <w:bCs w:val="0"/>
        </w:rPr>
        <w:t>1</w:t>
      </w:r>
      <w:r w:rsidR="00605C58">
        <w:rPr>
          <w:b w:val="0"/>
          <w:bCs w:val="0"/>
        </w:rPr>
        <w:t xml:space="preserve"> </w:t>
      </w:r>
      <w:r w:rsidRPr="00074540">
        <w:rPr>
          <w:b w:val="0"/>
          <w:bCs w:val="0"/>
        </w:rPr>
        <w:t xml:space="preserve">  от «</w:t>
      </w:r>
      <w:r w:rsidR="003F0688" w:rsidRPr="003F0688">
        <w:rPr>
          <w:b w:val="0"/>
          <w:bCs w:val="0"/>
        </w:rPr>
        <w:t xml:space="preserve">   </w:t>
      </w:r>
      <w:r w:rsidRPr="00074540">
        <w:rPr>
          <w:b w:val="0"/>
          <w:bCs w:val="0"/>
        </w:rPr>
        <w:t xml:space="preserve">» </w:t>
      </w:r>
      <w:r w:rsidR="00F1313B">
        <w:rPr>
          <w:b w:val="0"/>
          <w:bCs w:val="0"/>
        </w:rPr>
        <w:t>сентября</w:t>
      </w:r>
      <w:r w:rsidRPr="00074540">
        <w:rPr>
          <w:b w:val="0"/>
          <w:bCs w:val="0"/>
        </w:rPr>
        <w:t xml:space="preserve"> 20</w:t>
      </w:r>
      <w:r>
        <w:rPr>
          <w:b w:val="0"/>
          <w:bCs w:val="0"/>
        </w:rPr>
        <w:t>1</w:t>
      </w:r>
      <w:r w:rsidR="003F0688" w:rsidRPr="003F0688">
        <w:rPr>
          <w:b w:val="0"/>
          <w:bCs w:val="0"/>
        </w:rPr>
        <w:t>8</w:t>
      </w:r>
      <w:r w:rsidRPr="00074540">
        <w:rPr>
          <w:b w:val="0"/>
          <w:bCs w:val="0"/>
        </w:rPr>
        <w:t xml:space="preserve"> г.) </w:t>
      </w:r>
    </w:p>
    <w:p w:rsidR="00F1313B" w:rsidRDefault="00F1313B" w:rsidP="00F1313B">
      <w:pPr>
        <w:pStyle w:val="a3"/>
        <w:tabs>
          <w:tab w:val="clear" w:pos="1134"/>
          <w:tab w:val="clear" w:pos="3402"/>
          <w:tab w:val="clear" w:pos="5103"/>
        </w:tabs>
        <w:spacing w:before="120"/>
        <w:rPr>
          <w:b w:val="0"/>
          <w:bCs w:val="0"/>
        </w:rPr>
      </w:pPr>
      <w:r w:rsidRPr="00074540">
        <w:rPr>
          <w:b w:val="0"/>
          <w:bCs w:val="0"/>
        </w:rPr>
        <w:t xml:space="preserve">Программа рассмотрена </w:t>
      </w:r>
      <w:r>
        <w:rPr>
          <w:b w:val="0"/>
          <w:bCs w:val="0"/>
        </w:rPr>
        <w:t>на</w:t>
      </w:r>
      <w:r w:rsidRPr="00074540">
        <w:rPr>
          <w:b w:val="0"/>
          <w:bCs w:val="0"/>
        </w:rPr>
        <w:t xml:space="preserve"> заседании кафедры </w:t>
      </w:r>
      <w:r w:rsidR="006D4367">
        <w:rPr>
          <w:b w:val="0"/>
          <w:bCs w:val="0"/>
        </w:rPr>
        <w:t>моделирования радиоэлектронных систем  на базе АО «ОНИИП»</w:t>
      </w:r>
      <w:r w:rsidRPr="00074540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Pr="00074540">
        <w:rPr>
          <w:b w:val="0"/>
          <w:bCs w:val="0"/>
        </w:rPr>
        <w:t>(протокол №</w:t>
      </w:r>
      <w:r w:rsidR="00EA22B5">
        <w:rPr>
          <w:b w:val="0"/>
          <w:bCs w:val="0"/>
        </w:rPr>
        <w:t xml:space="preserve"> </w:t>
      </w:r>
      <w:r w:rsidR="003F0688" w:rsidRPr="003F0688">
        <w:rPr>
          <w:b w:val="0"/>
          <w:bCs w:val="0"/>
        </w:rPr>
        <w:t>1</w:t>
      </w:r>
      <w:r w:rsidRPr="00074540">
        <w:rPr>
          <w:b w:val="0"/>
          <w:bCs w:val="0"/>
        </w:rPr>
        <w:t xml:space="preserve">  от «</w:t>
      </w:r>
      <w:r w:rsidR="003F0688" w:rsidRPr="003F0688">
        <w:rPr>
          <w:b w:val="0"/>
          <w:bCs w:val="0"/>
        </w:rPr>
        <w:t xml:space="preserve">   </w:t>
      </w:r>
      <w:r w:rsidRPr="00074540">
        <w:rPr>
          <w:b w:val="0"/>
          <w:bCs w:val="0"/>
        </w:rPr>
        <w:t xml:space="preserve">» </w:t>
      </w:r>
      <w:r>
        <w:rPr>
          <w:b w:val="0"/>
          <w:bCs w:val="0"/>
        </w:rPr>
        <w:t>сентября</w:t>
      </w:r>
      <w:r w:rsidRPr="00074540">
        <w:rPr>
          <w:b w:val="0"/>
          <w:bCs w:val="0"/>
        </w:rPr>
        <w:t xml:space="preserve"> 20</w:t>
      </w:r>
      <w:r w:rsidR="00EA22B5">
        <w:rPr>
          <w:b w:val="0"/>
          <w:bCs w:val="0"/>
        </w:rPr>
        <w:t>1</w:t>
      </w:r>
      <w:r w:rsidR="003F0688" w:rsidRPr="003F0688">
        <w:rPr>
          <w:b w:val="0"/>
          <w:bCs w:val="0"/>
        </w:rPr>
        <w:t xml:space="preserve">8  </w:t>
      </w:r>
      <w:r w:rsidRPr="00074540">
        <w:rPr>
          <w:b w:val="0"/>
          <w:bCs w:val="0"/>
        </w:rPr>
        <w:t xml:space="preserve"> г.) </w:t>
      </w:r>
    </w:p>
    <w:p w:rsidR="00930C87" w:rsidRDefault="00930C87" w:rsidP="00930C87">
      <w:pPr>
        <w:pStyle w:val="a3"/>
        <w:tabs>
          <w:tab w:val="clear" w:pos="1134"/>
          <w:tab w:val="clear" w:pos="3402"/>
          <w:tab w:val="clear" w:pos="5103"/>
        </w:tabs>
        <w:spacing w:before="120"/>
        <w:rPr>
          <w:b w:val="0"/>
          <w:bCs w:val="0"/>
        </w:rPr>
      </w:pPr>
    </w:p>
    <w:p w:rsidR="00930C87" w:rsidRPr="00074540" w:rsidRDefault="00930C87" w:rsidP="00930C87">
      <w:pPr>
        <w:pStyle w:val="a3"/>
        <w:tabs>
          <w:tab w:val="clear" w:pos="1134"/>
          <w:tab w:val="clear" w:pos="3402"/>
          <w:tab w:val="clear" w:pos="5103"/>
        </w:tabs>
        <w:spacing w:before="120"/>
        <w:rPr>
          <w:b w:val="0"/>
          <w:bCs w:val="0"/>
        </w:rPr>
      </w:pPr>
      <w:r>
        <w:rPr>
          <w:b w:val="0"/>
          <w:bCs w:val="0"/>
        </w:rPr>
        <w:t>Заведующий кафедрой ЭФР  __________________________ _________   В.И. Струнин</w:t>
      </w:r>
    </w:p>
    <w:p w:rsidR="00930C87" w:rsidRDefault="00930C87" w:rsidP="00930C87">
      <w:pPr>
        <w:pStyle w:val="a3"/>
        <w:tabs>
          <w:tab w:val="clear" w:pos="1134"/>
          <w:tab w:val="clear" w:pos="3402"/>
          <w:tab w:val="clear" w:pos="5103"/>
        </w:tabs>
        <w:spacing w:before="60"/>
        <w:rPr>
          <w:b w:val="0"/>
          <w:bCs w:val="0"/>
        </w:rPr>
      </w:pPr>
    </w:p>
    <w:p w:rsidR="00F1313B" w:rsidRPr="00074540" w:rsidRDefault="00F1313B" w:rsidP="00F1313B">
      <w:pPr>
        <w:pStyle w:val="a3"/>
        <w:tabs>
          <w:tab w:val="clear" w:pos="1134"/>
          <w:tab w:val="clear" w:pos="3402"/>
          <w:tab w:val="clear" w:pos="5103"/>
        </w:tabs>
        <w:spacing w:before="120"/>
        <w:rPr>
          <w:b w:val="0"/>
          <w:bCs w:val="0"/>
        </w:rPr>
      </w:pPr>
      <w:r>
        <w:rPr>
          <w:b w:val="0"/>
          <w:bCs w:val="0"/>
        </w:rPr>
        <w:t>Заведующий кафедрой МРС  __________________________ _________ С.В. Кривальцевич</w:t>
      </w:r>
    </w:p>
    <w:p w:rsidR="00F1313B" w:rsidRPr="00074540" w:rsidRDefault="00F1313B" w:rsidP="00930C87">
      <w:pPr>
        <w:pStyle w:val="a3"/>
        <w:tabs>
          <w:tab w:val="clear" w:pos="1134"/>
          <w:tab w:val="clear" w:pos="3402"/>
          <w:tab w:val="clear" w:pos="5103"/>
        </w:tabs>
        <w:spacing w:before="60"/>
        <w:rPr>
          <w:b w:val="0"/>
          <w:bCs w:val="0"/>
        </w:rPr>
      </w:pPr>
    </w:p>
    <w:p w:rsidR="00930C87" w:rsidRPr="00074540" w:rsidRDefault="00930C87" w:rsidP="00930C87">
      <w:pPr>
        <w:pStyle w:val="a3"/>
        <w:tabs>
          <w:tab w:val="clear" w:pos="1134"/>
          <w:tab w:val="clear" w:pos="3402"/>
          <w:tab w:val="clear" w:pos="5103"/>
        </w:tabs>
        <w:spacing w:before="60"/>
        <w:jc w:val="both"/>
        <w:rPr>
          <w:b w:val="0"/>
          <w:bCs w:val="0"/>
        </w:rPr>
      </w:pPr>
      <w:r w:rsidRPr="00074540">
        <w:rPr>
          <w:b w:val="0"/>
          <w:bCs w:val="0"/>
        </w:rPr>
        <w:t xml:space="preserve">Программа разработана в соответствии с </w:t>
      </w:r>
      <w:r>
        <w:rPr>
          <w:b w:val="0"/>
          <w:bCs w:val="0"/>
        </w:rPr>
        <w:t>ф</w:t>
      </w:r>
      <w:r w:rsidRPr="00074540">
        <w:rPr>
          <w:b w:val="0"/>
          <w:bCs w:val="0"/>
        </w:rPr>
        <w:t xml:space="preserve">едеральным государственным образовательным стандартом высшего </w:t>
      </w:r>
      <w:r>
        <w:rPr>
          <w:b w:val="0"/>
          <w:bCs w:val="0"/>
        </w:rPr>
        <w:t xml:space="preserve">образования РФ </w:t>
      </w:r>
      <w:r w:rsidRPr="00074540">
        <w:rPr>
          <w:b w:val="0"/>
          <w:bCs w:val="0"/>
        </w:rPr>
        <w:t>и согласована с факультет</w:t>
      </w:r>
      <w:r w:rsidR="003B66CA">
        <w:rPr>
          <w:b w:val="0"/>
          <w:bCs w:val="0"/>
        </w:rPr>
        <w:t xml:space="preserve">ом, осуществляющим </w:t>
      </w:r>
      <w:r w:rsidRPr="00074540">
        <w:rPr>
          <w:b w:val="0"/>
          <w:bCs w:val="0"/>
        </w:rPr>
        <w:t>профессиональную подготовку по эт</w:t>
      </w:r>
      <w:r w:rsidR="003B66CA">
        <w:rPr>
          <w:b w:val="0"/>
          <w:bCs w:val="0"/>
        </w:rPr>
        <w:t>ому</w:t>
      </w:r>
      <w:r w:rsidRPr="00074540">
        <w:rPr>
          <w:b w:val="0"/>
          <w:bCs w:val="0"/>
        </w:rPr>
        <w:t xml:space="preserve"> </w:t>
      </w:r>
      <w:r>
        <w:rPr>
          <w:b w:val="0"/>
          <w:bCs w:val="0"/>
        </w:rPr>
        <w:t>направлени</w:t>
      </w:r>
      <w:r w:rsidR="003B66CA">
        <w:rPr>
          <w:b w:val="0"/>
          <w:bCs w:val="0"/>
        </w:rPr>
        <w:t>ю</w:t>
      </w:r>
      <w:r>
        <w:rPr>
          <w:b w:val="0"/>
          <w:bCs w:val="0"/>
        </w:rPr>
        <w:t xml:space="preserve"> </w:t>
      </w:r>
      <w:r w:rsidR="003B66CA" w:rsidRPr="00074540">
        <w:rPr>
          <w:b w:val="0"/>
          <w:bCs w:val="0"/>
        </w:rPr>
        <w:t xml:space="preserve">(протокол </w:t>
      </w:r>
      <w:r w:rsidR="003B66CA">
        <w:rPr>
          <w:b w:val="0"/>
          <w:bCs w:val="0"/>
        </w:rPr>
        <w:t xml:space="preserve">заседания ученого совета физического факультета  </w:t>
      </w:r>
      <w:r w:rsidR="003B66CA" w:rsidRPr="00074540">
        <w:rPr>
          <w:b w:val="0"/>
          <w:bCs w:val="0"/>
        </w:rPr>
        <w:t>№</w:t>
      </w:r>
      <w:r w:rsidR="00B9268D">
        <w:rPr>
          <w:b w:val="0"/>
          <w:bCs w:val="0"/>
        </w:rPr>
        <w:t xml:space="preserve"> 1 </w:t>
      </w:r>
      <w:r w:rsidR="003B66CA" w:rsidRPr="00074540">
        <w:rPr>
          <w:b w:val="0"/>
          <w:bCs w:val="0"/>
        </w:rPr>
        <w:t xml:space="preserve">  от «</w:t>
      </w:r>
      <w:r w:rsidR="00B9268D">
        <w:rPr>
          <w:b w:val="0"/>
          <w:bCs w:val="0"/>
        </w:rPr>
        <w:t>2</w:t>
      </w:r>
      <w:r w:rsidR="003F0688" w:rsidRPr="00705EC3">
        <w:rPr>
          <w:b w:val="0"/>
          <w:bCs w:val="0"/>
        </w:rPr>
        <w:t>1</w:t>
      </w:r>
      <w:r w:rsidR="003B66CA" w:rsidRPr="00074540">
        <w:rPr>
          <w:b w:val="0"/>
          <w:bCs w:val="0"/>
        </w:rPr>
        <w:t xml:space="preserve">» </w:t>
      </w:r>
      <w:r w:rsidR="003B66CA">
        <w:rPr>
          <w:b w:val="0"/>
          <w:bCs w:val="0"/>
        </w:rPr>
        <w:t>сентября</w:t>
      </w:r>
      <w:r w:rsidR="003B66CA" w:rsidRPr="00074540">
        <w:rPr>
          <w:b w:val="0"/>
          <w:bCs w:val="0"/>
        </w:rPr>
        <w:t xml:space="preserve"> 20</w:t>
      </w:r>
      <w:r w:rsidR="00B9268D">
        <w:rPr>
          <w:b w:val="0"/>
          <w:bCs w:val="0"/>
        </w:rPr>
        <w:t>1</w:t>
      </w:r>
      <w:r w:rsidR="003F0688" w:rsidRPr="00705EC3">
        <w:rPr>
          <w:b w:val="0"/>
          <w:bCs w:val="0"/>
        </w:rPr>
        <w:t>8</w:t>
      </w:r>
      <w:r w:rsidR="003B66CA" w:rsidRPr="00074540">
        <w:rPr>
          <w:b w:val="0"/>
          <w:bCs w:val="0"/>
        </w:rPr>
        <w:t xml:space="preserve"> г.)</w:t>
      </w:r>
      <w:r w:rsidRPr="00074540">
        <w:rPr>
          <w:b w:val="0"/>
          <w:bCs w:val="0"/>
        </w:rPr>
        <w:t>:</w:t>
      </w:r>
    </w:p>
    <w:p w:rsidR="00930C87" w:rsidRPr="00074540" w:rsidRDefault="00930C87" w:rsidP="00930C87">
      <w:pPr>
        <w:pStyle w:val="a3"/>
        <w:tabs>
          <w:tab w:val="clear" w:pos="1134"/>
          <w:tab w:val="clear" w:pos="3402"/>
          <w:tab w:val="clear" w:pos="5103"/>
        </w:tabs>
        <w:spacing w:before="60"/>
        <w:rPr>
          <w:b w:val="0"/>
          <w:bCs w:val="0"/>
        </w:rPr>
      </w:pPr>
    </w:p>
    <w:p w:rsidR="00930C87" w:rsidRDefault="00930C87" w:rsidP="00930C87">
      <w:pPr>
        <w:pStyle w:val="a3"/>
        <w:tabs>
          <w:tab w:val="clear" w:pos="1134"/>
          <w:tab w:val="clear" w:pos="3402"/>
          <w:tab w:val="clear" w:pos="5103"/>
        </w:tabs>
        <w:spacing w:before="60"/>
        <w:rPr>
          <w:b w:val="0"/>
          <w:bCs w:val="0"/>
          <w:sz w:val="18"/>
          <w:szCs w:val="18"/>
        </w:rPr>
      </w:pPr>
      <w:r w:rsidRPr="007F5D12">
        <w:rPr>
          <w:b w:val="0"/>
          <w:bCs w:val="0"/>
        </w:rPr>
        <w:t>Декан</w:t>
      </w:r>
      <w:r>
        <w:rPr>
          <w:b w:val="0"/>
          <w:bCs w:val="0"/>
        </w:rPr>
        <w:t xml:space="preserve"> физического факультета       _______________________________  М.Г. Потуданская </w:t>
      </w:r>
    </w:p>
    <w:p w:rsidR="00930C87" w:rsidRDefault="00930C87" w:rsidP="00930C87">
      <w:pPr>
        <w:pStyle w:val="a3"/>
        <w:tabs>
          <w:tab w:val="clear" w:pos="1134"/>
          <w:tab w:val="clear" w:pos="3402"/>
          <w:tab w:val="clear" w:pos="5103"/>
        </w:tabs>
        <w:ind w:left="360"/>
        <w:jc w:val="center"/>
      </w:pPr>
    </w:p>
    <w:p w:rsidR="00930C87" w:rsidRDefault="00930C87" w:rsidP="00930C87">
      <w:pPr>
        <w:pStyle w:val="a3"/>
        <w:tabs>
          <w:tab w:val="clear" w:pos="1134"/>
          <w:tab w:val="clear" w:pos="3402"/>
          <w:tab w:val="clear" w:pos="5103"/>
        </w:tabs>
        <w:ind w:left="360"/>
        <w:jc w:val="center"/>
      </w:pPr>
    </w:p>
    <w:p w:rsidR="00930C87" w:rsidRDefault="00930C87" w:rsidP="00930C87">
      <w:pPr>
        <w:pStyle w:val="a3"/>
        <w:tabs>
          <w:tab w:val="clear" w:pos="1134"/>
          <w:tab w:val="clear" w:pos="3402"/>
          <w:tab w:val="clear" w:pos="5103"/>
        </w:tabs>
        <w:ind w:left="360"/>
        <w:jc w:val="center"/>
      </w:pPr>
    </w:p>
    <w:p w:rsidR="00930C87" w:rsidRDefault="00930C87" w:rsidP="00930C87">
      <w:pPr>
        <w:pStyle w:val="a3"/>
        <w:tabs>
          <w:tab w:val="clear" w:pos="1134"/>
          <w:tab w:val="clear" w:pos="3402"/>
          <w:tab w:val="clear" w:pos="5103"/>
        </w:tabs>
        <w:ind w:left="360"/>
        <w:jc w:val="center"/>
      </w:pPr>
    </w:p>
    <w:p w:rsidR="00930C87" w:rsidRDefault="00930C87" w:rsidP="00930C87">
      <w:pPr>
        <w:pStyle w:val="a3"/>
        <w:tabs>
          <w:tab w:val="clear" w:pos="1134"/>
          <w:tab w:val="clear" w:pos="3402"/>
          <w:tab w:val="clear" w:pos="5103"/>
        </w:tabs>
        <w:ind w:left="360"/>
        <w:jc w:val="center"/>
      </w:pPr>
    </w:p>
    <w:p w:rsidR="00930C87" w:rsidRDefault="00930C87" w:rsidP="00930C87">
      <w:pPr>
        <w:pStyle w:val="a3"/>
        <w:tabs>
          <w:tab w:val="clear" w:pos="1134"/>
          <w:tab w:val="clear" w:pos="3402"/>
          <w:tab w:val="clear" w:pos="5103"/>
        </w:tabs>
        <w:ind w:left="360"/>
        <w:jc w:val="center"/>
      </w:pPr>
    </w:p>
    <w:p w:rsidR="00930C87" w:rsidRDefault="00930C87" w:rsidP="00930C87">
      <w:pPr>
        <w:pStyle w:val="a3"/>
        <w:tabs>
          <w:tab w:val="clear" w:pos="1134"/>
          <w:tab w:val="clear" w:pos="3402"/>
          <w:tab w:val="clear" w:pos="5103"/>
        </w:tabs>
        <w:ind w:left="360"/>
        <w:jc w:val="center"/>
      </w:pPr>
    </w:p>
    <w:p w:rsidR="00930C87" w:rsidRDefault="00930C87" w:rsidP="00930C87">
      <w:pPr>
        <w:pStyle w:val="a3"/>
        <w:tabs>
          <w:tab w:val="clear" w:pos="1134"/>
          <w:tab w:val="clear" w:pos="3402"/>
          <w:tab w:val="clear" w:pos="5103"/>
        </w:tabs>
        <w:ind w:left="360"/>
        <w:jc w:val="center"/>
      </w:pPr>
    </w:p>
    <w:p w:rsidR="00930C87" w:rsidRDefault="00930C87" w:rsidP="00930C87">
      <w:pPr>
        <w:pStyle w:val="a3"/>
        <w:tabs>
          <w:tab w:val="clear" w:pos="1134"/>
          <w:tab w:val="clear" w:pos="3402"/>
          <w:tab w:val="clear" w:pos="5103"/>
        </w:tabs>
        <w:ind w:left="360"/>
        <w:jc w:val="center"/>
      </w:pPr>
    </w:p>
    <w:p w:rsidR="00930C87" w:rsidRDefault="00930C87" w:rsidP="00930C87">
      <w:pPr>
        <w:pStyle w:val="a3"/>
        <w:tabs>
          <w:tab w:val="clear" w:pos="1134"/>
          <w:tab w:val="clear" w:pos="3402"/>
          <w:tab w:val="clear" w:pos="5103"/>
        </w:tabs>
        <w:ind w:left="360"/>
        <w:jc w:val="center"/>
      </w:pPr>
    </w:p>
    <w:p w:rsidR="00930C87" w:rsidRDefault="00930C87" w:rsidP="00930C87">
      <w:pPr>
        <w:pStyle w:val="a3"/>
        <w:tabs>
          <w:tab w:val="clear" w:pos="1134"/>
          <w:tab w:val="clear" w:pos="3402"/>
          <w:tab w:val="clear" w:pos="5103"/>
        </w:tabs>
        <w:ind w:left="360"/>
        <w:jc w:val="center"/>
      </w:pPr>
    </w:p>
    <w:p w:rsidR="00930C87" w:rsidRDefault="00930C87" w:rsidP="00930C87">
      <w:pPr>
        <w:pStyle w:val="a3"/>
        <w:tabs>
          <w:tab w:val="clear" w:pos="1134"/>
          <w:tab w:val="clear" w:pos="3402"/>
          <w:tab w:val="clear" w:pos="5103"/>
        </w:tabs>
        <w:ind w:left="360"/>
        <w:jc w:val="center"/>
      </w:pPr>
    </w:p>
    <w:p w:rsidR="00930C87" w:rsidRDefault="00930C87" w:rsidP="00930C87">
      <w:pPr>
        <w:pStyle w:val="a3"/>
        <w:tabs>
          <w:tab w:val="clear" w:pos="1134"/>
          <w:tab w:val="clear" w:pos="3402"/>
          <w:tab w:val="clear" w:pos="5103"/>
        </w:tabs>
        <w:ind w:left="360"/>
        <w:jc w:val="center"/>
      </w:pPr>
    </w:p>
    <w:p w:rsidR="00930C87" w:rsidRDefault="00930C87" w:rsidP="00930C87">
      <w:pPr>
        <w:pStyle w:val="a3"/>
        <w:tabs>
          <w:tab w:val="clear" w:pos="1134"/>
          <w:tab w:val="clear" w:pos="3402"/>
          <w:tab w:val="clear" w:pos="5103"/>
        </w:tabs>
        <w:ind w:left="360"/>
        <w:jc w:val="center"/>
      </w:pPr>
    </w:p>
    <w:p w:rsidR="00930C87" w:rsidRDefault="00930C87" w:rsidP="00930C87">
      <w:pPr>
        <w:pStyle w:val="a3"/>
        <w:tabs>
          <w:tab w:val="clear" w:pos="1134"/>
          <w:tab w:val="clear" w:pos="3402"/>
          <w:tab w:val="clear" w:pos="5103"/>
        </w:tabs>
        <w:ind w:left="360"/>
        <w:jc w:val="center"/>
      </w:pPr>
    </w:p>
    <w:p w:rsidR="00930C87" w:rsidRDefault="00930C87" w:rsidP="00930C87">
      <w:pPr>
        <w:pStyle w:val="a3"/>
        <w:tabs>
          <w:tab w:val="clear" w:pos="1134"/>
          <w:tab w:val="clear" w:pos="3402"/>
          <w:tab w:val="clear" w:pos="5103"/>
        </w:tabs>
        <w:ind w:left="360"/>
        <w:jc w:val="center"/>
      </w:pPr>
    </w:p>
    <w:p w:rsidR="00930C87" w:rsidRDefault="00930C87" w:rsidP="00930C87">
      <w:pPr>
        <w:pStyle w:val="a3"/>
        <w:tabs>
          <w:tab w:val="clear" w:pos="1134"/>
          <w:tab w:val="clear" w:pos="3402"/>
          <w:tab w:val="clear" w:pos="5103"/>
        </w:tabs>
        <w:ind w:left="360"/>
        <w:jc w:val="center"/>
      </w:pPr>
    </w:p>
    <w:p w:rsidR="00930C87" w:rsidRDefault="00930C87" w:rsidP="00930C87">
      <w:pPr>
        <w:pStyle w:val="a3"/>
        <w:tabs>
          <w:tab w:val="clear" w:pos="1134"/>
          <w:tab w:val="clear" w:pos="3402"/>
          <w:tab w:val="clear" w:pos="5103"/>
        </w:tabs>
        <w:ind w:left="360"/>
        <w:jc w:val="center"/>
      </w:pPr>
    </w:p>
    <w:p w:rsidR="00930C87" w:rsidRDefault="00930C87" w:rsidP="00930C87">
      <w:pPr>
        <w:pStyle w:val="a3"/>
        <w:tabs>
          <w:tab w:val="clear" w:pos="1134"/>
          <w:tab w:val="clear" w:pos="3402"/>
          <w:tab w:val="clear" w:pos="5103"/>
        </w:tabs>
        <w:ind w:left="360"/>
        <w:jc w:val="center"/>
      </w:pPr>
    </w:p>
    <w:p w:rsidR="00930C87" w:rsidRDefault="00930C87" w:rsidP="00930C87">
      <w:pPr>
        <w:pStyle w:val="a3"/>
        <w:tabs>
          <w:tab w:val="clear" w:pos="1134"/>
          <w:tab w:val="clear" w:pos="3402"/>
          <w:tab w:val="clear" w:pos="5103"/>
        </w:tabs>
        <w:ind w:left="360"/>
        <w:jc w:val="center"/>
      </w:pPr>
    </w:p>
    <w:p w:rsidR="00930C87" w:rsidRDefault="00930C87" w:rsidP="00930C87">
      <w:pPr>
        <w:pStyle w:val="a3"/>
        <w:tabs>
          <w:tab w:val="clear" w:pos="1134"/>
          <w:tab w:val="clear" w:pos="3402"/>
          <w:tab w:val="clear" w:pos="5103"/>
        </w:tabs>
        <w:ind w:left="360"/>
        <w:jc w:val="center"/>
      </w:pPr>
    </w:p>
    <w:p w:rsidR="00930C87" w:rsidRDefault="00930C87" w:rsidP="00930C87">
      <w:pPr>
        <w:pStyle w:val="a3"/>
        <w:tabs>
          <w:tab w:val="clear" w:pos="1134"/>
          <w:tab w:val="clear" w:pos="3402"/>
          <w:tab w:val="clear" w:pos="5103"/>
        </w:tabs>
        <w:ind w:left="360"/>
        <w:jc w:val="center"/>
      </w:pPr>
    </w:p>
    <w:p w:rsidR="00930C87" w:rsidRDefault="00930C87" w:rsidP="00930C87">
      <w:pPr>
        <w:pStyle w:val="a3"/>
        <w:tabs>
          <w:tab w:val="clear" w:pos="1134"/>
          <w:tab w:val="clear" w:pos="3402"/>
          <w:tab w:val="clear" w:pos="5103"/>
        </w:tabs>
        <w:ind w:left="360"/>
        <w:jc w:val="center"/>
      </w:pPr>
    </w:p>
    <w:p w:rsidR="00930C87" w:rsidRDefault="00930C87" w:rsidP="00930C87">
      <w:pPr>
        <w:pStyle w:val="a3"/>
        <w:tabs>
          <w:tab w:val="clear" w:pos="1134"/>
          <w:tab w:val="clear" w:pos="3402"/>
          <w:tab w:val="clear" w:pos="5103"/>
        </w:tabs>
        <w:ind w:left="360"/>
        <w:jc w:val="center"/>
      </w:pPr>
    </w:p>
    <w:p w:rsidR="00930C87" w:rsidRDefault="00930C87" w:rsidP="00930C87">
      <w:pPr>
        <w:pStyle w:val="a3"/>
        <w:tabs>
          <w:tab w:val="clear" w:pos="1134"/>
          <w:tab w:val="clear" w:pos="3402"/>
          <w:tab w:val="clear" w:pos="5103"/>
        </w:tabs>
        <w:ind w:left="360"/>
        <w:jc w:val="center"/>
      </w:pPr>
    </w:p>
    <w:p w:rsidR="00930C87" w:rsidRDefault="00930C87" w:rsidP="00930C87">
      <w:pPr>
        <w:pStyle w:val="a3"/>
        <w:tabs>
          <w:tab w:val="clear" w:pos="1134"/>
          <w:tab w:val="clear" w:pos="3402"/>
          <w:tab w:val="clear" w:pos="5103"/>
        </w:tabs>
        <w:ind w:left="360"/>
        <w:jc w:val="center"/>
      </w:pPr>
    </w:p>
    <w:p w:rsidR="00930C87" w:rsidRDefault="00930C87" w:rsidP="00930C87">
      <w:pPr>
        <w:pStyle w:val="a3"/>
        <w:tabs>
          <w:tab w:val="clear" w:pos="1134"/>
          <w:tab w:val="clear" w:pos="3402"/>
          <w:tab w:val="clear" w:pos="5103"/>
        </w:tabs>
        <w:ind w:left="360"/>
        <w:jc w:val="center"/>
      </w:pPr>
    </w:p>
    <w:p w:rsidR="006F786F" w:rsidRDefault="003B66CA" w:rsidP="001676EF">
      <w:pPr>
        <w:ind w:firstLine="720"/>
        <w:jc w:val="both"/>
      </w:pPr>
      <w:r>
        <w:br w:type="page"/>
      </w:r>
    </w:p>
    <w:p w:rsidR="006F786F" w:rsidRDefault="006F786F" w:rsidP="001676EF">
      <w:pPr>
        <w:ind w:firstLine="720"/>
        <w:jc w:val="both"/>
      </w:pPr>
    </w:p>
    <w:p w:rsidR="001676EF" w:rsidRDefault="001676EF" w:rsidP="001676EF">
      <w:pPr>
        <w:ind w:firstLine="720"/>
        <w:jc w:val="both"/>
      </w:pPr>
      <w:r>
        <w:t xml:space="preserve">Настоящая программа разработана в соответствии с Федеральным государственным образовательным стандартом высшего образования подготовки магистра по направлению «Радиофизика». </w:t>
      </w:r>
    </w:p>
    <w:p w:rsidR="001676EF" w:rsidRDefault="001676EF" w:rsidP="001676EF">
      <w:pPr>
        <w:ind w:firstLine="720"/>
        <w:jc w:val="both"/>
      </w:pPr>
      <w:r>
        <w:t xml:space="preserve">Вступительное испытание проводится в </w:t>
      </w:r>
      <w:r w:rsidR="00103D4A">
        <w:t>письменной</w:t>
      </w:r>
      <w:r w:rsidR="00103D4A" w:rsidRPr="00103D4A">
        <w:t xml:space="preserve"> </w:t>
      </w:r>
      <w:r>
        <w:t>форме.</w:t>
      </w:r>
    </w:p>
    <w:p w:rsidR="001676EF" w:rsidRDefault="00103D4A" w:rsidP="001676EF">
      <w:pPr>
        <w:ind w:firstLine="720"/>
        <w:jc w:val="both"/>
      </w:pPr>
      <w:r>
        <w:t>Билет содержит один</w:t>
      </w:r>
      <w:r w:rsidR="001676EF">
        <w:t xml:space="preserve"> вопрос из перечня для подготовки. Ответ на вопрос оценивается приемной комиссией по трем критериям</w:t>
      </w:r>
      <w:r>
        <w:t>.</w:t>
      </w:r>
    </w:p>
    <w:p w:rsidR="001676EF" w:rsidRDefault="001676EF" w:rsidP="001676EF">
      <w:pPr>
        <w:ind w:firstLine="709"/>
        <w:jc w:val="both"/>
      </w:pPr>
      <w:r w:rsidRPr="00935938">
        <w:rPr>
          <w:u w:val="single"/>
        </w:rPr>
        <w:t xml:space="preserve">1 критерий (от 1 до </w:t>
      </w:r>
      <w:r w:rsidR="001856C5">
        <w:rPr>
          <w:u w:val="single"/>
        </w:rPr>
        <w:t>35</w:t>
      </w:r>
      <w:r w:rsidRPr="00935938">
        <w:rPr>
          <w:u w:val="single"/>
        </w:rPr>
        <w:t xml:space="preserve"> баллов):</w:t>
      </w:r>
      <w:r>
        <w:t xml:space="preserve"> оценивает полноту раскрытия вопроса абитуриентом, содержание в его ответе всех основных определений, понятий, формул, аналитических выражений и т.п., относящихся к рассматриваемому вопросу;</w:t>
      </w:r>
    </w:p>
    <w:p w:rsidR="001676EF" w:rsidRDefault="001676EF" w:rsidP="001676EF">
      <w:pPr>
        <w:ind w:firstLine="709"/>
        <w:jc w:val="both"/>
      </w:pPr>
      <w:r>
        <w:rPr>
          <w:u w:val="single"/>
        </w:rPr>
        <w:t>2</w:t>
      </w:r>
      <w:r w:rsidRPr="00935938">
        <w:rPr>
          <w:u w:val="single"/>
        </w:rPr>
        <w:t xml:space="preserve"> критерий (от 1 до </w:t>
      </w:r>
      <w:r w:rsidR="001856C5">
        <w:rPr>
          <w:u w:val="single"/>
        </w:rPr>
        <w:t>35</w:t>
      </w:r>
      <w:r w:rsidRPr="00935938">
        <w:rPr>
          <w:u w:val="single"/>
        </w:rPr>
        <w:t xml:space="preserve"> баллов):</w:t>
      </w:r>
      <w:r w:rsidRPr="00935938">
        <w:t xml:space="preserve"> </w:t>
      </w:r>
      <w:r>
        <w:t>оценивает</w:t>
      </w:r>
      <w:r w:rsidRPr="00935938">
        <w:t xml:space="preserve"> уровень подготовки абитуриента </w:t>
      </w:r>
      <w:r w:rsidR="001856C5">
        <w:t xml:space="preserve">по математическим дисциплинам </w:t>
      </w:r>
      <w:r>
        <w:t>и учитывает наличие в ответе выводов</w:t>
      </w:r>
      <w:r w:rsidRPr="00935938">
        <w:t xml:space="preserve"> </w:t>
      </w:r>
      <w:r>
        <w:t>формул, аналитических соотношений,  выражений, их полноту и корректность;</w:t>
      </w:r>
    </w:p>
    <w:p w:rsidR="001676EF" w:rsidRDefault="001676EF" w:rsidP="001676EF">
      <w:pPr>
        <w:ind w:firstLine="709"/>
        <w:jc w:val="both"/>
      </w:pPr>
      <w:r>
        <w:rPr>
          <w:u w:val="single"/>
        </w:rPr>
        <w:t>3</w:t>
      </w:r>
      <w:r w:rsidRPr="00935938">
        <w:rPr>
          <w:u w:val="single"/>
        </w:rPr>
        <w:t xml:space="preserve"> критерий (от 1 до </w:t>
      </w:r>
      <w:r w:rsidR="006F786F">
        <w:rPr>
          <w:u w:val="single"/>
        </w:rPr>
        <w:t>3</w:t>
      </w:r>
      <w:r w:rsidRPr="00935938">
        <w:rPr>
          <w:u w:val="single"/>
        </w:rPr>
        <w:t>0 баллов):</w:t>
      </w:r>
      <w:r w:rsidRPr="003B3FAA">
        <w:t xml:space="preserve"> </w:t>
      </w:r>
      <w:r>
        <w:t xml:space="preserve">оценивает общенаучный </w:t>
      </w:r>
      <w:r w:rsidRPr="00935938">
        <w:t xml:space="preserve">уровень </w:t>
      </w:r>
      <w:r>
        <w:t>подготовки абитуриента: владение общефизической и радиофизической терминологией, а также связность и логическую последовательность изложения.</w:t>
      </w:r>
    </w:p>
    <w:p w:rsidR="001676EF" w:rsidRDefault="001676EF" w:rsidP="001676EF">
      <w:pPr>
        <w:ind w:firstLine="720"/>
        <w:jc w:val="both"/>
      </w:pPr>
      <w:r>
        <w:t>Максимальная оценка, которая может быть получена за полный и развернутый ответ</w:t>
      </w:r>
      <w:r w:rsidR="006F786F">
        <w:t xml:space="preserve"> на вопрос составляет 10</w:t>
      </w:r>
      <w:r>
        <w:t xml:space="preserve">0 баллов, время подготовки </w:t>
      </w:r>
      <w:r w:rsidR="006F786F">
        <w:t>–</w:t>
      </w:r>
      <w:r>
        <w:t xml:space="preserve"> один академический час (45 мин).</w:t>
      </w:r>
    </w:p>
    <w:p w:rsidR="00620795" w:rsidRDefault="00620795" w:rsidP="00620795">
      <w:pPr>
        <w:ind w:firstLine="709"/>
        <w:jc w:val="both"/>
      </w:pPr>
    </w:p>
    <w:p w:rsidR="00620795" w:rsidRDefault="00620795" w:rsidP="00620795">
      <w:pPr>
        <w:ind w:firstLine="709"/>
        <w:jc w:val="both"/>
      </w:pPr>
    </w:p>
    <w:p w:rsidR="001676EF" w:rsidRPr="00705EC3" w:rsidRDefault="001676EF" w:rsidP="00620795">
      <w:pPr>
        <w:jc w:val="center"/>
        <w:rPr>
          <w:b/>
        </w:rPr>
      </w:pPr>
      <w:r w:rsidRPr="00705EC3">
        <w:rPr>
          <w:b/>
        </w:rPr>
        <w:t>Перечень вопросов</w:t>
      </w:r>
      <w:r w:rsidR="001815AF">
        <w:rPr>
          <w:b/>
        </w:rPr>
        <w:t xml:space="preserve"> для подготовки</w:t>
      </w:r>
    </w:p>
    <w:p w:rsidR="00F1313B" w:rsidRDefault="00F1313B" w:rsidP="001676EF">
      <w:pPr>
        <w:spacing w:line="360" w:lineRule="auto"/>
        <w:ind w:firstLine="709"/>
        <w:jc w:val="center"/>
        <w:rPr>
          <w:b/>
        </w:rPr>
      </w:pPr>
    </w:p>
    <w:p w:rsidR="00F1313B" w:rsidRPr="00136CEB" w:rsidRDefault="00F1313B" w:rsidP="00F1313B">
      <w:pPr>
        <w:jc w:val="center"/>
        <w:rPr>
          <w:b/>
          <w:bCs/>
          <w:snapToGrid w:val="0"/>
        </w:rPr>
      </w:pPr>
      <w:smartTag w:uri="urn:schemas-microsoft-com:office:smarttags" w:element="place">
        <w:r w:rsidRPr="00136CEB">
          <w:rPr>
            <w:b/>
            <w:bCs/>
            <w:snapToGrid w:val="0"/>
            <w:lang w:val="en-US"/>
          </w:rPr>
          <w:t>I</w:t>
        </w:r>
        <w:r w:rsidRPr="00136CEB">
          <w:rPr>
            <w:b/>
            <w:bCs/>
            <w:snapToGrid w:val="0"/>
          </w:rPr>
          <w:t>.</w:t>
        </w:r>
      </w:smartTag>
      <w:r w:rsidRPr="00136CEB">
        <w:rPr>
          <w:b/>
          <w:bCs/>
          <w:snapToGrid w:val="0"/>
        </w:rPr>
        <w:t xml:space="preserve"> Теория колебаний</w:t>
      </w:r>
    </w:p>
    <w:p w:rsidR="00F1313B" w:rsidRPr="00136CEB" w:rsidRDefault="00F1313B" w:rsidP="00F1313B">
      <w:pPr>
        <w:widowControl w:val="0"/>
        <w:numPr>
          <w:ilvl w:val="0"/>
          <w:numId w:val="6"/>
        </w:numPr>
        <w:autoSpaceDN w:val="0"/>
        <w:adjustRightInd w:val="0"/>
        <w:spacing w:line="360" w:lineRule="auto"/>
        <w:jc w:val="both"/>
      </w:pPr>
      <w:r w:rsidRPr="00136CEB">
        <w:t>Свободные колебания в консервативных системах с одной степенью свободы. Линейные и нелинейные системы. Метод последовательных приближений.</w:t>
      </w:r>
    </w:p>
    <w:p w:rsidR="00F1313B" w:rsidRPr="00136CEB" w:rsidRDefault="00F1313B" w:rsidP="00F1313B">
      <w:pPr>
        <w:widowControl w:val="0"/>
        <w:numPr>
          <w:ilvl w:val="0"/>
          <w:numId w:val="6"/>
        </w:numPr>
        <w:autoSpaceDN w:val="0"/>
        <w:adjustRightInd w:val="0"/>
        <w:spacing w:line="360" w:lineRule="auto"/>
        <w:jc w:val="both"/>
      </w:pPr>
      <w:r w:rsidRPr="00136CEB">
        <w:t xml:space="preserve">Свободные колебания в диссипативных системах с одной степенью свободы. Линейные и нелинейные системы. Метод медленно меняющихся амплитуд. </w:t>
      </w:r>
    </w:p>
    <w:p w:rsidR="00F1313B" w:rsidRPr="00136CEB" w:rsidRDefault="00F1313B" w:rsidP="00F1313B">
      <w:pPr>
        <w:pStyle w:val="a6"/>
        <w:numPr>
          <w:ilvl w:val="0"/>
          <w:numId w:val="6"/>
        </w:numPr>
        <w:spacing w:after="0" w:line="360" w:lineRule="auto"/>
        <w:jc w:val="both"/>
      </w:pPr>
      <w:r w:rsidRPr="00136CEB">
        <w:t xml:space="preserve">Вынужденные колебания в линейных и </w:t>
      </w:r>
      <w:proofErr w:type="spellStart"/>
      <w:r w:rsidRPr="00136CEB">
        <w:t>слабонелинейных</w:t>
      </w:r>
      <w:proofErr w:type="spellEnd"/>
      <w:r w:rsidRPr="00136CEB">
        <w:t xml:space="preserve"> системах при гармоническом воздействии.</w:t>
      </w:r>
    </w:p>
    <w:p w:rsidR="00F1313B" w:rsidRPr="00136CEB" w:rsidRDefault="00F1313B" w:rsidP="00F1313B">
      <w:pPr>
        <w:pStyle w:val="a6"/>
        <w:numPr>
          <w:ilvl w:val="0"/>
          <w:numId w:val="6"/>
        </w:numPr>
        <w:spacing w:after="0" w:line="360" w:lineRule="auto"/>
        <w:jc w:val="both"/>
      </w:pPr>
      <w:r w:rsidRPr="00136CEB">
        <w:t>Автоколебания  в системах с одной степенью свободы. Отрицательное сопротивление. Энергетические соотношения в автоколебательных системах. Методы расчета автоколебательных систем.</w:t>
      </w:r>
    </w:p>
    <w:p w:rsidR="00F1313B" w:rsidRPr="00136CEB" w:rsidRDefault="00F1313B" w:rsidP="00F1313B">
      <w:pPr>
        <w:widowControl w:val="0"/>
        <w:numPr>
          <w:ilvl w:val="0"/>
          <w:numId w:val="6"/>
        </w:numPr>
        <w:autoSpaceDN w:val="0"/>
        <w:adjustRightInd w:val="0"/>
        <w:spacing w:line="360" w:lineRule="auto"/>
        <w:jc w:val="both"/>
      </w:pPr>
      <w:r w:rsidRPr="00136CEB">
        <w:t>Собственные колебания в системах с двумя степенями свободы. Нормальные колебания и нормальные частоты.</w:t>
      </w:r>
    </w:p>
    <w:p w:rsidR="00F1313B" w:rsidRPr="00136CEB" w:rsidRDefault="00F1313B" w:rsidP="003C18D7">
      <w:pPr>
        <w:widowControl w:val="0"/>
        <w:numPr>
          <w:ilvl w:val="0"/>
          <w:numId w:val="6"/>
        </w:numPr>
        <w:autoSpaceDN w:val="0"/>
        <w:adjustRightInd w:val="0"/>
        <w:spacing w:line="360" w:lineRule="auto"/>
        <w:jc w:val="both"/>
      </w:pPr>
      <w:r w:rsidRPr="00136CEB">
        <w:t>Автоколебательные системы с двумя степенями свободы. Явления затягивания и гашения колебаний. Взаимная синхронизация автоколебательных систем.</w:t>
      </w:r>
      <w:r>
        <w:t xml:space="preserve"> </w:t>
      </w:r>
      <w:r w:rsidRPr="00136CEB">
        <w:t>Автоколебания в присутствии шума. Взаимная синхронизация автоколебаний с шумом. Синхронизация хаотических систем.</w:t>
      </w:r>
    </w:p>
    <w:p w:rsidR="00F1313B" w:rsidRPr="00136CEB" w:rsidRDefault="00F1313B" w:rsidP="00F1313B">
      <w:pPr>
        <w:widowControl w:val="0"/>
        <w:numPr>
          <w:ilvl w:val="0"/>
          <w:numId w:val="6"/>
        </w:numPr>
        <w:autoSpaceDN w:val="0"/>
        <w:adjustRightInd w:val="0"/>
        <w:spacing w:line="360" w:lineRule="auto"/>
        <w:jc w:val="both"/>
      </w:pPr>
      <w:r w:rsidRPr="00136CEB">
        <w:t>Собственные и вынужденные колебания в линейных распределенных системах. Представление вынужденных колебаний в форме ряда по нормальным колебаниям и в форме волн, бегущих и отраженных от концов системы.</w:t>
      </w:r>
    </w:p>
    <w:p w:rsidR="00F1313B" w:rsidRPr="00136CEB" w:rsidRDefault="00F1313B" w:rsidP="00F1313B">
      <w:pPr>
        <w:widowControl w:val="0"/>
        <w:numPr>
          <w:ilvl w:val="0"/>
          <w:numId w:val="6"/>
        </w:numPr>
        <w:autoSpaceDN w:val="0"/>
        <w:adjustRightInd w:val="0"/>
        <w:spacing w:line="360" w:lineRule="auto"/>
        <w:jc w:val="both"/>
      </w:pPr>
      <w:r w:rsidRPr="00136CEB">
        <w:t>Колебания периодически неоднородных распределенных систем. Полосы пропускания и непрозрачности. Электрические фильтры.</w:t>
      </w:r>
    </w:p>
    <w:p w:rsidR="00F1313B" w:rsidRPr="00136CEB" w:rsidRDefault="00F1313B" w:rsidP="00F1313B">
      <w:pPr>
        <w:widowControl w:val="0"/>
        <w:numPr>
          <w:ilvl w:val="0"/>
          <w:numId w:val="6"/>
        </w:numPr>
        <w:autoSpaceDN w:val="0"/>
        <w:adjustRightInd w:val="0"/>
        <w:spacing w:line="360" w:lineRule="auto"/>
        <w:jc w:val="both"/>
      </w:pPr>
      <w:r w:rsidRPr="00136CEB">
        <w:t xml:space="preserve">Лазер как пример распределенной автоколебательной системы. Условия </w:t>
      </w:r>
      <w:r w:rsidRPr="00136CEB">
        <w:lastRenderedPageBreak/>
        <w:t xml:space="preserve">самовозбуждения. Частоты колебаний. Одночастотный режим генерации, </w:t>
      </w:r>
      <w:proofErr w:type="spellStart"/>
      <w:r w:rsidRPr="00136CEB">
        <w:t>многомодовые</w:t>
      </w:r>
      <w:proofErr w:type="spellEnd"/>
      <w:r w:rsidRPr="00136CEB">
        <w:t xml:space="preserve"> колебания в лазере.</w:t>
      </w:r>
    </w:p>
    <w:p w:rsidR="00F1313B" w:rsidRPr="00136CEB" w:rsidRDefault="00F1313B" w:rsidP="00F1313B">
      <w:pPr>
        <w:spacing w:line="360" w:lineRule="auto"/>
        <w:jc w:val="both"/>
      </w:pPr>
    </w:p>
    <w:p w:rsidR="00F1313B" w:rsidRPr="00136CEB" w:rsidRDefault="00F1313B" w:rsidP="00F1313B">
      <w:pPr>
        <w:spacing w:line="360" w:lineRule="auto"/>
        <w:jc w:val="center"/>
        <w:rPr>
          <w:b/>
          <w:bCs/>
        </w:rPr>
      </w:pPr>
      <w:r w:rsidRPr="00136CEB">
        <w:rPr>
          <w:b/>
          <w:bCs/>
          <w:lang w:val="en-US"/>
        </w:rPr>
        <w:t>II</w:t>
      </w:r>
      <w:r w:rsidRPr="00136CEB">
        <w:rPr>
          <w:b/>
          <w:bCs/>
        </w:rPr>
        <w:t>. Теория волн</w:t>
      </w:r>
    </w:p>
    <w:p w:rsidR="00F1313B" w:rsidRPr="00136CEB" w:rsidRDefault="00F1313B" w:rsidP="00F1313B">
      <w:pPr>
        <w:widowControl w:val="0"/>
        <w:numPr>
          <w:ilvl w:val="0"/>
          <w:numId w:val="5"/>
        </w:numPr>
        <w:autoSpaceDN w:val="0"/>
        <w:adjustRightInd w:val="0"/>
        <w:spacing w:line="360" w:lineRule="auto"/>
        <w:jc w:val="both"/>
        <w:rPr>
          <w:snapToGrid w:val="0"/>
        </w:rPr>
      </w:pPr>
      <w:r w:rsidRPr="00136CEB">
        <w:rPr>
          <w:snapToGrid w:val="0"/>
        </w:rPr>
        <w:t xml:space="preserve">Уравнение электромагнитной волны в отсутствии дисперсии. Распространение плоских волн в </w:t>
      </w:r>
      <w:proofErr w:type="spellStart"/>
      <w:r w:rsidRPr="00136CEB">
        <w:rPr>
          <w:snapToGrid w:val="0"/>
        </w:rPr>
        <w:t>диспергирующих</w:t>
      </w:r>
      <w:proofErr w:type="spellEnd"/>
      <w:r w:rsidRPr="00136CEB">
        <w:rPr>
          <w:snapToGrid w:val="0"/>
        </w:rPr>
        <w:t xml:space="preserve"> средах.</w:t>
      </w:r>
    </w:p>
    <w:p w:rsidR="00F1313B" w:rsidRPr="00136CEB" w:rsidRDefault="00F1313B" w:rsidP="00F1313B">
      <w:pPr>
        <w:widowControl w:val="0"/>
        <w:numPr>
          <w:ilvl w:val="0"/>
          <w:numId w:val="5"/>
        </w:numPr>
        <w:autoSpaceDN w:val="0"/>
        <w:adjustRightInd w:val="0"/>
        <w:spacing w:line="360" w:lineRule="auto"/>
        <w:jc w:val="both"/>
        <w:rPr>
          <w:snapToGrid w:val="0"/>
        </w:rPr>
      </w:pPr>
      <w:r w:rsidRPr="00136CEB">
        <w:rPr>
          <w:snapToGrid w:val="0"/>
        </w:rPr>
        <w:t>Отражение и преломление электромагнитных волн. Волны в слоистых средах. Теория диэлектрических пленок.</w:t>
      </w:r>
    </w:p>
    <w:p w:rsidR="00F1313B" w:rsidRPr="00136CEB" w:rsidRDefault="00F1313B" w:rsidP="00F1313B">
      <w:pPr>
        <w:widowControl w:val="0"/>
        <w:numPr>
          <w:ilvl w:val="0"/>
          <w:numId w:val="5"/>
        </w:numPr>
        <w:autoSpaceDN w:val="0"/>
        <w:adjustRightInd w:val="0"/>
        <w:spacing w:line="360" w:lineRule="auto"/>
        <w:jc w:val="both"/>
        <w:rPr>
          <w:snapToGrid w:val="0"/>
        </w:rPr>
      </w:pPr>
      <w:r w:rsidRPr="00136CEB">
        <w:rPr>
          <w:snapToGrid w:val="0"/>
        </w:rPr>
        <w:t xml:space="preserve">Ограниченные пучки и импульсы в линейной среде. Представление волновых пучков в виде суперпозиции плоских волн. Дифракционное расплывание пучка. Расплывание пакета в </w:t>
      </w:r>
      <w:proofErr w:type="spellStart"/>
      <w:r w:rsidRPr="00136CEB">
        <w:rPr>
          <w:snapToGrid w:val="0"/>
        </w:rPr>
        <w:t>диспергирующей</w:t>
      </w:r>
      <w:proofErr w:type="spellEnd"/>
      <w:r w:rsidRPr="00136CEB">
        <w:rPr>
          <w:snapToGrid w:val="0"/>
        </w:rPr>
        <w:t xml:space="preserve"> среде. </w:t>
      </w:r>
    </w:p>
    <w:p w:rsidR="00F1313B" w:rsidRPr="00136CEB" w:rsidRDefault="00F1313B" w:rsidP="00F1313B">
      <w:pPr>
        <w:widowControl w:val="0"/>
        <w:numPr>
          <w:ilvl w:val="0"/>
          <w:numId w:val="5"/>
        </w:numPr>
        <w:autoSpaceDN w:val="0"/>
        <w:adjustRightInd w:val="0"/>
        <w:spacing w:line="360" w:lineRule="auto"/>
        <w:jc w:val="both"/>
        <w:rPr>
          <w:snapToGrid w:val="0"/>
        </w:rPr>
      </w:pPr>
      <w:r w:rsidRPr="00136CEB">
        <w:rPr>
          <w:snapToGrid w:val="0"/>
        </w:rPr>
        <w:t>Теория дифракции Кирхгофа. Дифракция Френеля и Фраунгофера.</w:t>
      </w:r>
    </w:p>
    <w:p w:rsidR="00F1313B" w:rsidRPr="00136CEB" w:rsidRDefault="00F1313B" w:rsidP="00F1313B">
      <w:pPr>
        <w:widowControl w:val="0"/>
        <w:numPr>
          <w:ilvl w:val="0"/>
          <w:numId w:val="5"/>
        </w:numPr>
        <w:autoSpaceDN w:val="0"/>
        <w:adjustRightInd w:val="0"/>
        <w:spacing w:line="360" w:lineRule="auto"/>
        <w:jc w:val="both"/>
        <w:rPr>
          <w:snapToGrid w:val="0"/>
        </w:rPr>
      </w:pPr>
      <w:r w:rsidRPr="00136CEB">
        <w:rPr>
          <w:snapToGrid w:val="0"/>
        </w:rPr>
        <w:t>Распространение волны в нелинейной среде без дисперсии. Ударные волны.</w:t>
      </w:r>
    </w:p>
    <w:p w:rsidR="00F1313B" w:rsidRPr="00136CEB" w:rsidRDefault="00F1313B" w:rsidP="00F1313B">
      <w:pPr>
        <w:widowControl w:val="0"/>
        <w:numPr>
          <w:ilvl w:val="0"/>
          <w:numId w:val="5"/>
        </w:numPr>
        <w:autoSpaceDN w:val="0"/>
        <w:adjustRightInd w:val="0"/>
        <w:spacing w:line="360" w:lineRule="auto"/>
        <w:jc w:val="both"/>
        <w:rPr>
          <w:snapToGrid w:val="0"/>
        </w:rPr>
      </w:pPr>
      <w:r w:rsidRPr="00136CEB">
        <w:rPr>
          <w:snapToGrid w:val="0"/>
        </w:rPr>
        <w:t xml:space="preserve">Нелинейные эффекты при распространении электромагнитных волн в </w:t>
      </w:r>
      <w:proofErr w:type="spellStart"/>
      <w:r w:rsidRPr="00136CEB">
        <w:rPr>
          <w:snapToGrid w:val="0"/>
        </w:rPr>
        <w:t>диспергирующих</w:t>
      </w:r>
      <w:proofErr w:type="spellEnd"/>
      <w:r w:rsidRPr="00136CEB">
        <w:rPr>
          <w:snapToGrid w:val="0"/>
        </w:rPr>
        <w:t xml:space="preserve"> средах. Генерация второй гармоники. </w:t>
      </w:r>
      <w:proofErr w:type="spellStart"/>
      <w:r w:rsidRPr="00136CEB">
        <w:rPr>
          <w:snapToGrid w:val="0"/>
        </w:rPr>
        <w:t>Самовоздействие</w:t>
      </w:r>
      <w:proofErr w:type="spellEnd"/>
      <w:r w:rsidRPr="00136CEB">
        <w:rPr>
          <w:snapToGrid w:val="0"/>
        </w:rPr>
        <w:t xml:space="preserve"> волновых пакетов.</w:t>
      </w:r>
    </w:p>
    <w:p w:rsidR="00F1313B" w:rsidRPr="00136CEB" w:rsidRDefault="00F1313B" w:rsidP="00F1313B">
      <w:pPr>
        <w:widowControl w:val="0"/>
        <w:numPr>
          <w:ilvl w:val="0"/>
          <w:numId w:val="5"/>
        </w:numPr>
        <w:autoSpaceDN w:val="0"/>
        <w:adjustRightInd w:val="0"/>
        <w:spacing w:line="360" w:lineRule="auto"/>
        <w:jc w:val="both"/>
        <w:rPr>
          <w:snapToGrid w:val="0"/>
        </w:rPr>
      </w:pPr>
      <w:r w:rsidRPr="00136CEB">
        <w:rPr>
          <w:snapToGrid w:val="0"/>
        </w:rPr>
        <w:t>Распространение электромагнитных волн в анизотропных средах. Оптические свойства кристаллов. Электромагнитные волны в гиромагнитных средах.</w:t>
      </w:r>
    </w:p>
    <w:p w:rsidR="00F1313B" w:rsidRPr="00136CEB" w:rsidRDefault="00F1313B" w:rsidP="00F1313B">
      <w:pPr>
        <w:widowControl w:val="0"/>
        <w:numPr>
          <w:ilvl w:val="0"/>
          <w:numId w:val="5"/>
        </w:numPr>
        <w:autoSpaceDN w:val="0"/>
        <w:adjustRightInd w:val="0"/>
        <w:spacing w:line="360" w:lineRule="auto"/>
        <w:jc w:val="both"/>
        <w:rPr>
          <w:snapToGrid w:val="0"/>
        </w:rPr>
      </w:pPr>
      <w:r w:rsidRPr="00136CEB">
        <w:rPr>
          <w:snapToGrid w:val="0"/>
        </w:rPr>
        <w:t>Рассеяние волн в турбулентных средах. Методы решения задач о рассеянии волн в статистически неоднородных средах: метод геометрической оптики; метод параболического уравнения; метод малых возмущений (</w:t>
      </w:r>
      <w:proofErr w:type="spellStart"/>
      <w:r w:rsidRPr="00136CEB">
        <w:rPr>
          <w:snapToGrid w:val="0"/>
        </w:rPr>
        <w:t>борновское</w:t>
      </w:r>
      <w:proofErr w:type="spellEnd"/>
      <w:r w:rsidRPr="00136CEB">
        <w:rPr>
          <w:snapToGrid w:val="0"/>
        </w:rPr>
        <w:t xml:space="preserve"> приближение); метод плавных возмущений. </w:t>
      </w:r>
    </w:p>
    <w:p w:rsidR="00F1313B" w:rsidRPr="00136CEB" w:rsidRDefault="00F1313B" w:rsidP="00F1313B">
      <w:pPr>
        <w:widowControl w:val="0"/>
        <w:numPr>
          <w:ilvl w:val="0"/>
          <w:numId w:val="5"/>
        </w:numPr>
        <w:autoSpaceDN w:val="0"/>
        <w:adjustRightInd w:val="0"/>
        <w:spacing w:line="360" w:lineRule="auto"/>
        <w:jc w:val="both"/>
        <w:rPr>
          <w:snapToGrid w:val="0"/>
        </w:rPr>
      </w:pPr>
      <w:r w:rsidRPr="00136CEB">
        <w:rPr>
          <w:snapToGrid w:val="0"/>
        </w:rPr>
        <w:t>Рассеяние на шероховатых поверхностях. Метод возмущений. Метод Кирхгофа.</w:t>
      </w:r>
    </w:p>
    <w:p w:rsidR="00F1313B" w:rsidRPr="00136CEB" w:rsidRDefault="00F1313B" w:rsidP="00F1313B">
      <w:pPr>
        <w:widowControl w:val="0"/>
        <w:numPr>
          <w:ilvl w:val="0"/>
          <w:numId w:val="5"/>
        </w:numPr>
        <w:autoSpaceDN w:val="0"/>
        <w:adjustRightInd w:val="0"/>
        <w:spacing w:line="360" w:lineRule="auto"/>
        <w:jc w:val="both"/>
        <w:rPr>
          <w:snapToGrid w:val="0"/>
        </w:rPr>
      </w:pPr>
      <w:r w:rsidRPr="00136CEB">
        <w:rPr>
          <w:snapToGrid w:val="0"/>
        </w:rPr>
        <w:t xml:space="preserve">Особенности распространения радиоволн в атмосферах Земли и планет и космической плазме. Рассеяние и рефракция на неоднородностях плазмы, дисперсия радиоволн, </w:t>
      </w:r>
      <w:proofErr w:type="spellStart"/>
      <w:r w:rsidRPr="00136CEB">
        <w:rPr>
          <w:snapToGrid w:val="0"/>
        </w:rPr>
        <w:t>фарадеевское</w:t>
      </w:r>
      <w:proofErr w:type="spellEnd"/>
      <w:r w:rsidRPr="00136CEB">
        <w:rPr>
          <w:snapToGrid w:val="0"/>
        </w:rPr>
        <w:t xml:space="preserve"> вращение вектора поляризации.</w:t>
      </w:r>
    </w:p>
    <w:p w:rsidR="00F1313B" w:rsidRPr="003F0688" w:rsidRDefault="00F1313B" w:rsidP="00F1313B">
      <w:pPr>
        <w:spacing w:line="360" w:lineRule="auto"/>
        <w:jc w:val="center"/>
        <w:rPr>
          <w:snapToGrid w:val="0"/>
        </w:rPr>
      </w:pPr>
    </w:p>
    <w:p w:rsidR="00F1313B" w:rsidRPr="00136CEB" w:rsidRDefault="00F1313B" w:rsidP="00F1313B">
      <w:pPr>
        <w:spacing w:line="360" w:lineRule="auto"/>
        <w:jc w:val="center"/>
        <w:rPr>
          <w:b/>
          <w:bCs/>
          <w:snapToGrid w:val="0"/>
        </w:rPr>
      </w:pPr>
      <w:r w:rsidRPr="00136CEB">
        <w:rPr>
          <w:b/>
          <w:bCs/>
          <w:snapToGrid w:val="0"/>
          <w:lang w:val="en-US"/>
        </w:rPr>
        <w:t>III</w:t>
      </w:r>
      <w:r w:rsidRPr="00136CEB">
        <w:rPr>
          <w:b/>
          <w:bCs/>
          <w:snapToGrid w:val="0"/>
        </w:rPr>
        <w:t>. Статистическая радиофизика</w:t>
      </w:r>
    </w:p>
    <w:p w:rsidR="00F1313B" w:rsidRPr="00136CEB" w:rsidRDefault="00F1313B" w:rsidP="00F1313B">
      <w:pPr>
        <w:widowControl w:val="0"/>
        <w:numPr>
          <w:ilvl w:val="0"/>
          <w:numId w:val="3"/>
        </w:numPr>
        <w:autoSpaceDN w:val="0"/>
        <w:adjustRightInd w:val="0"/>
        <w:spacing w:line="360" w:lineRule="auto"/>
        <w:jc w:val="both"/>
      </w:pPr>
      <w:r w:rsidRPr="00136CEB">
        <w:t>Случайные процессы. Детерминированное и статистическое описание реальных процессов. Реализация случайного процесса; статистический ансамбль. Статистическое усреднение. Разложение в ряд по моментам.</w:t>
      </w:r>
    </w:p>
    <w:p w:rsidR="00F1313B" w:rsidRPr="00136CEB" w:rsidRDefault="00F1313B" w:rsidP="00F1313B">
      <w:pPr>
        <w:widowControl w:val="0"/>
        <w:numPr>
          <w:ilvl w:val="0"/>
          <w:numId w:val="3"/>
        </w:numPr>
        <w:autoSpaceDN w:val="0"/>
        <w:adjustRightInd w:val="0"/>
        <w:spacing w:line="360" w:lineRule="auto"/>
        <w:jc w:val="both"/>
      </w:pPr>
      <w:r w:rsidRPr="00136CEB">
        <w:t>Корреляционные и спектральные характеристики случайных процессов. Связь между спектральной плотностью и корреляционной функцией.</w:t>
      </w:r>
    </w:p>
    <w:p w:rsidR="00F1313B" w:rsidRPr="00136CEB" w:rsidRDefault="00F1313B" w:rsidP="00F1313B">
      <w:pPr>
        <w:widowControl w:val="0"/>
        <w:numPr>
          <w:ilvl w:val="0"/>
          <w:numId w:val="3"/>
        </w:numPr>
        <w:autoSpaceDN w:val="0"/>
        <w:adjustRightInd w:val="0"/>
        <w:spacing w:line="360" w:lineRule="auto"/>
        <w:jc w:val="both"/>
      </w:pPr>
      <w:r w:rsidRPr="00136CEB">
        <w:t xml:space="preserve">Модели случайных процессов. </w:t>
      </w:r>
      <w:proofErr w:type="spellStart"/>
      <w:r w:rsidRPr="00136CEB">
        <w:t>Гауссовский</w:t>
      </w:r>
      <w:proofErr w:type="spellEnd"/>
      <w:r w:rsidRPr="00136CEB">
        <w:t xml:space="preserve"> случайный процесс. Марковские процессы. </w:t>
      </w:r>
    </w:p>
    <w:p w:rsidR="00F1313B" w:rsidRPr="00136CEB" w:rsidRDefault="00F1313B" w:rsidP="00F1313B">
      <w:pPr>
        <w:widowControl w:val="0"/>
        <w:numPr>
          <w:ilvl w:val="0"/>
          <w:numId w:val="3"/>
        </w:numPr>
        <w:autoSpaceDN w:val="0"/>
        <w:adjustRightInd w:val="0"/>
        <w:spacing w:line="360" w:lineRule="auto"/>
        <w:jc w:val="both"/>
      </w:pPr>
      <w:r w:rsidRPr="00136CEB">
        <w:t xml:space="preserve">Преобразования случайных процессов в линейных инерционных системах. Детектирование инерционным детектором. Метод </w:t>
      </w:r>
      <w:proofErr w:type="gramStart"/>
      <w:r w:rsidRPr="00136CEB">
        <w:t>огибающей</w:t>
      </w:r>
      <w:proofErr w:type="gramEnd"/>
      <w:r w:rsidRPr="00136CEB">
        <w:t xml:space="preserve">. </w:t>
      </w:r>
    </w:p>
    <w:p w:rsidR="00F1313B" w:rsidRPr="00136CEB" w:rsidRDefault="00F1313B" w:rsidP="00F1313B">
      <w:pPr>
        <w:widowControl w:val="0"/>
        <w:numPr>
          <w:ilvl w:val="0"/>
          <w:numId w:val="3"/>
        </w:numPr>
        <w:autoSpaceDN w:val="0"/>
        <w:adjustRightInd w:val="0"/>
        <w:spacing w:line="360" w:lineRule="auto"/>
        <w:jc w:val="both"/>
      </w:pPr>
      <w:r w:rsidRPr="00136CEB">
        <w:lastRenderedPageBreak/>
        <w:t xml:space="preserve">Пуассоновский процесс. Дробовой шум и формула </w:t>
      </w:r>
      <w:proofErr w:type="spellStart"/>
      <w:r w:rsidRPr="00136CEB">
        <w:t>Шоттки</w:t>
      </w:r>
      <w:proofErr w:type="spellEnd"/>
      <w:r w:rsidRPr="00136CEB">
        <w:t>. Тепловой шум. Формула Найквиста.</w:t>
      </w:r>
    </w:p>
    <w:p w:rsidR="00F1313B" w:rsidRPr="00136CEB" w:rsidRDefault="00F1313B" w:rsidP="00F1313B">
      <w:pPr>
        <w:widowControl w:val="0"/>
        <w:numPr>
          <w:ilvl w:val="0"/>
          <w:numId w:val="3"/>
        </w:numPr>
        <w:autoSpaceDN w:val="0"/>
        <w:adjustRightInd w:val="0"/>
        <w:spacing w:line="360" w:lineRule="auto"/>
        <w:jc w:val="both"/>
      </w:pPr>
      <w:r w:rsidRPr="00136CEB">
        <w:t>Обнаружение слабых сигналов на фоне шумов. Оценка параметров сигналов. Согласованный фильтр. Теорема Котельникова.</w:t>
      </w:r>
    </w:p>
    <w:p w:rsidR="00F1313B" w:rsidRPr="00136CEB" w:rsidRDefault="00F1313B" w:rsidP="00F1313B">
      <w:pPr>
        <w:widowControl w:val="0"/>
        <w:numPr>
          <w:ilvl w:val="0"/>
          <w:numId w:val="3"/>
        </w:numPr>
        <w:autoSpaceDN w:val="0"/>
        <w:adjustRightInd w:val="0"/>
        <w:spacing w:line="360" w:lineRule="auto"/>
        <w:jc w:val="both"/>
      </w:pPr>
      <w:r w:rsidRPr="00136CEB">
        <w:t>Случайные волны в линейных системах. Корреляционная функция и спектры. Тепловые флуктуации в электродинамике.</w:t>
      </w:r>
    </w:p>
    <w:p w:rsidR="00F1313B" w:rsidRPr="00136CEB" w:rsidRDefault="00F1313B" w:rsidP="00F1313B">
      <w:pPr>
        <w:jc w:val="center"/>
      </w:pPr>
    </w:p>
    <w:p w:rsidR="00F1313B" w:rsidRPr="00136CEB" w:rsidRDefault="00F1313B" w:rsidP="00F1313B">
      <w:pPr>
        <w:spacing w:line="360" w:lineRule="auto"/>
        <w:jc w:val="center"/>
        <w:rPr>
          <w:b/>
          <w:bCs/>
        </w:rPr>
      </w:pPr>
      <w:r w:rsidRPr="00136CEB">
        <w:rPr>
          <w:b/>
          <w:bCs/>
          <w:lang w:val="en-US"/>
        </w:rPr>
        <w:t>IV</w:t>
      </w:r>
      <w:r w:rsidRPr="00136CEB">
        <w:rPr>
          <w:b/>
          <w:bCs/>
        </w:rPr>
        <w:t xml:space="preserve">. Электродинамика СВЧ </w:t>
      </w:r>
    </w:p>
    <w:p w:rsidR="00F1313B" w:rsidRPr="00136CEB" w:rsidRDefault="00F1313B" w:rsidP="00F1313B">
      <w:pPr>
        <w:widowControl w:val="0"/>
        <w:numPr>
          <w:ilvl w:val="0"/>
          <w:numId w:val="4"/>
        </w:numPr>
        <w:autoSpaceDN w:val="0"/>
        <w:adjustRightInd w:val="0"/>
        <w:spacing w:line="360" w:lineRule="auto"/>
        <w:jc w:val="both"/>
        <w:rPr>
          <w:snapToGrid w:val="0"/>
        </w:rPr>
      </w:pPr>
      <w:r w:rsidRPr="00136CEB">
        <w:rPr>
          <w:snapToGrid w:val="0"/>
        </w:rPr>
        <w:t xml:space="preserve">Уравнения Максвелла. Сторонние токи. Временная и пространственная дисперсия. Комплексные проницаемости. Энергия поля в </w:t>
      </w:r>
      <w:proofErr w:type="spellStart"/>
      <w:r w:rsidRPr="00136CEB">
        <w:rPr>
          <w:snapToGrid w:val="0"/>
        </w:rPr>
        <w:t>диспергирующей</w:t>
      </w:r>
      <w:proofErr w:type="spellEnd"/>
      <w:r w:rsidRPr="00136CEB">
        <w:rPr>
          <w:snapToGrid w:val="0"/>
        </w:rPr>
        <w:t xml:space="preserve"> среде.</w:t>
      </w:r>
    </w:p>
    <w:p w:rsidR="00F1313B" w:rsidRPr="00136CEB" w:rsidRDefault="00F1313B" w:rsidP="00F1313B">
      <w:pPr>
        <w:widowControl w:val="0"/>
        <w:numPr>
          <w:ilvl w:val="0"/>
          <w:numId w:val="4"/>
        </w:numPr>
        <w:autoSpaceDN w:val="0"/>
        <w:adjustRightInd w:val="0"/>
        <w:spacing w:line="360" w:lineRule="auto"/>
        <w:jc w:val="both"/>
        <w:rPr>
          <w:snapToGrid w:val="0"/>
        </w:rPr>
      </w:pPr>
      <w:r w:rsidRPr="00136CEB">
        <w:rPr>
          <w:snapToGrid w:val="0"/>
        </w:rPr>
        <w:t xml:space="preserve">Однородные и неоднородные плоские волны. Цилиндрические системы с главными волнами. Телеграфные уравнения. </w:t>
      </w:r>
    </w:p>
    <w:p w:rsidR="00F1313B" w:rsidRPr="00136CEB" w:rsidRDefault="00F1313B" w:rsidP="00F1313B">
      <w:pPr>
        <w:widowControl w:val="0"/>
        <w:numPr>
          <w:ilvl w:val="0"/>
          <w:numId w:val="4"/>
        </w:numPr>
        <w:autoSpaceDN w:val="0"/>
        <w:adjustRightInd w:val="0"/>
        <w:spacing w:line="360" w:lineRule="auto"/>
        <w:jc w:val="both"/>
        <w:rPr>
          <w:snapToGrid w:val="0"/>
        </w:rPr>
      </w:pPr>
      <w:r w:rsidRPr="00136CEB">
        <w:rPr>
          <w:snapToGrid w:val="0"/>
        </w:rPr>
        <w:t xml:space="preserve">Распространение волн в волноводах. Типы волн в простейших волноводах. Разложение волноводных полей на плоские волны. </w:t>
      </w:r>
    </w:p>
    <w:p w:rsidR="00F1313B" w:rsidRPr="00136CEB" w:rsidRDefault="00F1313B" w:rsidP="00F1313B">
      <w:pPr>
        <w:widowControl w:val="0"/>
        <w:numPr>
          <w:ilvl w:val="0"/>
          <w:numId w:val="4"/>
        </w:numPr>
        <w:autoSpaceDN w:val="0"/>
        <w:adjustRightInd w:val="0"/>
        <w:spacing w:line="360" w:lineRule="auto"/>
        <w:jc w:val="both"/>
        <w:rPr>
          <w:snapToGrid w:val="0"/>
        </w:rPr>
      </w:pPr>
      <w:r w:rsidRPr="00136CEB">
        <w:rPr>
          <w:snapToGrid w:val="0"/>
        </w:rPr>
        <w:t xml:space="preserve">Медленные волны в открытых системах. Полосковые и </w:t>
      </w:r>
      <w:proofErr w:type="spellStart"/>
      <w:r w:rsidRPr="00136CEB">
        <w:rPr>
          <w:snapToGrid w:val="0"/>
        </w:rPr>
        <w:t>микрополосковые</w:t>
      </w:r>
      <w:proofErr w:type="spellEnd"/>
      <w:r w:rsidRPr="00136CEB">
        <w:rPr>
          <w:snapToGrid w:val="0"/>
        </w:rPr>
        <w:t xml:space="preserve"> линии передачи.</w:t>
      </w:r>
    </w:p>
    <w:p w:rsidR="00F1313B" w:rsidRPr="00136CEB" w:rsidRDefault="00F1313B" w:rsidP="00F1313B">
      <w:pPr>
        <w:widowControl w:val="0"/>
        <w:numPr>
          <w:ilvl w:val="0"/>
          <w:numId w:val="4"/>
        </w:numPr>
        <w:autoSpaceDN w:val="0"/>
        <w:adjustRightInd w:val="0"/>
        <w:spacing w:line="360" w:lineRule="auto"/>
        <w:jc w:val="both"/>
        <w:rPr>
          <w:snapToGrid w:val="0"/>
        </w:rPr>
      </w:pPr>
      <w:r w:rsidRPr="00136CEB">
        <w:rPr>
          <w:snapToGrid w:val="0"/>
        </w:rPr>
        <w:t xml:space="preserve">Собственные колебания объемных резонаторов. Поля в резонаторах простой формы. Добротность резонаторов. </w:t>
      </w:r>
    </w:p>
    <w:p w:rsidR="00F1313B" w:rsidRPr="00136CEB" w:rsidRDefault="00F1313B" w:rsidP="00F1313B">
      <w:pPr>
        <w:widowControl w:val="0"/>
        <w:numPr>
          <w:ilvl w:val="0"/>
          <w:numId w:val="4"/>
        </w:numPr>
        <w:autoSpaceDN w:val="0"/>
        <w:adjustRightInd w:val="0"/>
        <w:spacing w:line="360" w:lineRule="auto"/>
        <w:jc w:val="both"/>
        <w:rPr>
          <w:snapToGrid w:val="0"/>
        </w:rPr>
      </w:pPr>
      <w:r w:rsidRPr="00136CEB">
        <w:rPr>
          <w:snapToGrid w:val="0"/>
        </w:rPr>
        <w:t>Квазиоптические системы. Открытые резонаторы. Квазиоптические линии передачи. Элементы квазиоптической техники. Основные свойства гауссовых пучков.</w:t>
      </w:r>
    </w:p>
    <w:p w:rsidR="00F1313B" w:rsidRPr="00136CEB" w:rsidRDefault="00F1313B" w:rsidP="00F1313B">
      <w:pPr>
        <w:widowControl w:val="0"/>
        <w:numPr>
          <w:ilvl w:val="0"/>
          <w:numId w:val="4"/>
        </w:numPr>
        <w:autoSpaceDN w:val="0"/>
        <w:adjustRightInd w:val="0"/>
        <w:spacing w:line="360" w:lineRule="auto"/>
        <w:jc w:val="both"/>
        <w:rPr>
          <w:snapToGrid w:val="0"/>
        </w:rPr>
      </w:pPr>
      <w:r w:rsidRPr="00136CEB">
        <w:rPr>
          <w:snapToGrid w:val="0"/>
        </w:rPr>
        <w:t>Принцип Гюйгенса-Френеля. Формула Кирхгофа. Дифракция Френеля, дифракция Фраунгофера. Ближняя и дальняя зоны. Дифракция на полуплоскости.</w:t>
      </w:r>
    </w:p>
    <w:p w:rsidR="00F1313B" w:rsidRPr="00136CEB" w:rsidRDefault="00F1313B" w:rsidP="00F1313B">
      <w:pPr>
        <w:widowControl w:val="0"/>
        <w:numPr>
          <w:ilvl w:val="0"/>
          <w:numId w:val="4"/>
        </w:numPr>
        <w:autoSpaceDN w:val="0"/>
        <w:adjustRightInd w:val="0"/>
        <w:spacing w:line="360" w:lineRule="auto"/>
        <w:jc w:val="both"/>
        <w:rPr>
          <w:snapToGrid w:val="0"/>
        </w:rPr>
      </w:pPr>
      <w:r w:rsidRPr="00136CEB">
        <w:rPr>
          <w:snapToGrid w:val="0"/>
        </w:rPr>
        <w:t xml:space="preserve">Основные типы антенн. Дипольный излучатель. Полуволновый вибратор. Зеркала. Частотно-независимые антенны. Антенные решетки. Щелевые антенны. Планарные антенны. </w:t>
      </w:r>
    </w:p>
    <w:p w:rsidR="00F1313B" w:rsidRPr="00136CEB" w:rsidRDefault="00F1313B" w:rsidP="00F1313B">
      <w:pPr>
        <w:widowControl w:val="0"/>
        <w:numPr>
          <w:ilvl w:val="0"/>
          <w:numId w:val="4"/>
        </w:numPr>
        <w:autoSpaceDN w:val="0"/>
        <w:adjustRightInd w:val="0"/>
        <w:spacing w:line="360" w:lineRule="auto"/>
        <w:jc w:val="both"/>
        <w:rPr>
          <w:snapToGrid w:val="0"/>
        </w:rPr>
      </w:pPr>
      <w:r w:rsidRPr="00136CEB">
        <w:rPr>
          <w:snapToGrid w:val="0"/>
        </w:rPr>
        <w:t xml:space="preserve">Основные характеристики антенн. Диаграмма направленности. Коэффициент направленного действия. КНД антенны. Уровень бокового излучения. Согласование антенн с падающим излучением. </w:t>
      </w:r>
    </w:p>
    <w:p w:rsidR="00F1313B" w:rsidRPr="00136CEB" w:rsidRDefault="00F1313B" w:rsidP="00F1313B">
      <w:pPr>
        <w:widowControl w:val="0"/>
        <w:numPr>
          <w:ilvl w:val="0"/>
          <w:numId w:val="4"/>
        </w:numPr>
        <w:autoSpaceDN w:val="0"/>
        <w:adjustRightInd w:val="0"/>
        <w:spacing w:line="360" w:lineRule="auto"/>
        <w:jc w:val="both"/>
        <w:rPr>
          <w:snapToGrid w:val="0"/>
        </w:rPr>
      </w:pPr>
      <w:r w:rsidRPr="00136CEB">
        <w:rPr>
          <w:snapToGrid w:val="0"/>
        </w:rPr>
        <w:t>Методы измерений на СВЧ. Принцип построения радиоизмерительной аппаратуры. Измерения КСВ и КБВ, фазовые и амплитудные измерения, измерения шумов и чувствительности.</w:t>
      </w:r>
    </w:p>
    <w:p w:rsidR="00F1313B" w:rsidRPr="00136CEB" w:rsidRDefault="00F1313B" w:rsidP="00F1313B">
      <w:pPr>
        <w:rPr>
          <w:snapToGrid w:val="0"/>
        </w:rPr>
      </w:pPr>
    </w:p>
    <w:p w:rsidR="00F1313B" w:rsidRPr="00136CEB" w:rsidRDefault="00F1313B" w:rsidP="00F1313B">
      <w:pPr>
        <w:spacing w:line="360" w:lineRule="auto"/>
        <w:jc w:val="center"/>
        <w:rPr>
          <w:b/>
          <w:bCs/>
          <w:snapToGrid w:val="0"/>
        </w:rPr>
      </w:pPr>
      <w:proofErr w:type="gramStart"/>
      <w:r w:rsidRPr="00136CEB">
        <w:rPr>
          <w:b/>
          <w:bCs/>
          <w:snapToGrid w:val="0"/>
          <w:lang w:val="en-US"/>
        </w:rPr>
        <w:t>V</w:t>
      </w:r>
      <w:r w:rsidRPr="00136CEB">
        <w:rPr>
          <w:b/>
          <w:bCs/>
          <w:snapToGrid w:val="0"/>
        </w:rPr>
        <w:t>. Радиофизические методы диагностики природных сред.</w:t>
      </w:r>
      <w:proofErr w:type="gramEnd"/>
    </w:p>
    <w:p w:rsidR="00F1313B" w:rsidRPr="00136CEB" w:rsidRDefault="00F1313B" w:rsidP="00F1313B">
      <w:pPr>
        <w:widowControl w:val="0"/>
        <w:numPr>
          <w:ilvl w:val="0"/>
          <w:numId w:val="7"/>
        </w:numPr>
        <w:autoSpaceDN w:val="0"/>
        <w:adjustRightInd w:val="0"/>
        <w:spacing w:line="360" w:lineRule="auto"/>
        <w:jc w:val="both"/>
      </w:pPr>
      <w:r w:rsidRPr="00136CEB">
        <w:t xml:space="preserve">Электрическое поле в диэлектриках. Поляризация диэлектриков. Диэлектрический эллипсоид. Диэлектрическая проницаемость смеси. Электронная поляризация. Вычисление локального поля. Уравнение </w:t>
      </w:r>
      <w:proofErr w:type="spellStart"/>
      <w:r w:rsidRPr="00136CEB">
        <w:t>Клаузиуса-Мосотти-Лорентца</w:t>
      </w:r>
      <w:proofErr w:type="spellEnd"/>
      <w:r w:rsidRPr="00136CEB">
        <w:t>.</w:t>
      </w:r>
    </w:p>
    <w:p w:rsidR="00F1313B" w:rsidRPr="00136CEB" w:rsidRDefault="00F1313B" w:rsidP="00F1313B">
      <w:pPr>
        <w:widowControl w:val="0"/>
        <w:numPr>
          <w:ilvl w:val="0"/>
          <w:numId w:val="7"/>
        </w:numPr>
        <w:autoSpaceDN w:val="0"/>
        <w:adjustRightInd w:val="0"/>
        <w:spacing w:line="360" w:lineRule="auto"/>
        <w:jc w:val="both"/>
      </w:pPr>
      <w:r w:rsidRPr="00136CEB">
        <w:t xml:space="preserve">Ориентационная поляризация. Модели для объяснения ориентационной поляризации в жидких и твердых телах. Поверхностная и объемная поляризация. Конденсатор </w:t>
      </w:r>
      <w:r w:rsidRPr="00136CEB">
        <w:lastRenderedPageBreak/>
        <w:t>Максвелла-Вагнера.</w:t>
      </w:r>
    </w:p>
    <w:p w:rsidR="00F1313B" w:rsidRPr="00136CEB" w:rsidRDefault="00F1313B" w:rsidP="00F1313B">
      <w:pPr>
        <w:widowControl w:val="0"/>
        <w:numPr>
          <w:ilvl w:val="0"/>
          <w:numId w:val="7"/>
        </w:numPr>
        <w:autoSpaceDN w:val="0"/>
        <w:adjustRightInd w:val="0"/>
        <w:spacing w:line="360" w:lineRule="auto"/>
        <w:jc w:val="both"/>
      </w:pPr>
      <w:r w:rsidRPr="00136CEB">
        <w:t>Диэлектрические свойства природных сред – воды, сухих и влажных почв, растительности. Диэлектрические модели. Методы измерения диэлектрической проницаемости на СВЧ.</w:t>
      </w:r>
    </w:p>
    <w:p w:rsidR="00F1313B" w:rsidRPr="00136CEB" w:rsidRDefault="00F1313B" w:rsidP="00F1313B">
      <w:pPr>
        <w:widowControl w:val="0"/>
        <w:numPr>
          <w:ilvl w:val="0"/>
          <w:numId w:val="7"/>
        </w:numPr>
        <w:autoSpaceDN w:val="0"/>
        <w:adjustRightInd w:val="0"/>
        <w:spacing w:line="360" w:lineRule="auto"/>
        <w:jc w:val="both"/>
      </w:pPr>
      <w:r w:rsidRPr="00136CEB">
        <w:t xml:space="preserve">Использование СВЧ радиометров для определения параметров природных сред. </w:t>
      </w:r>
      <w:proofErr w:type="spellStart"/>
      <w:r w:rsidRPr="00136CEB">
        <w:t>Радиояркостная</w:t>
      </w:r>
      <w:proofErr w:type="spellEnd"/>
      <w:r w:rsidRPr="00136CEB">
        <w:t xml:space="preserve"> температура атмосферы, земных покровов и океана.</w:t>
      </w:r>
    </w:p>
    <w:p w:rsidR="00F1313B" w:rsidRPr="00136CEB" w:rsidRDefault="00F1313B" w:rsidP="00F1313B">
      <w:pPr>
        <w:widowControl w:val="0"/>
        <w:numPr>
          <w:ilvl w:val="0"/>
          <w:numId w:val="7"/>
        </w:numPr>
        <w:autoSpaceDN w:val="0"/>
        <w:adjustRightInd w:val="0"/>
        <w:spacing w:line="360" w:lineRule="auto"/>
        <w:jc w:val="both"/>
      </w:pPr>
      <w:r w:rsidRPr="00136CEB">
        <w:t xml:space="preserve">Радиолокаторы и </w:t>
      </w:r>
      <w:proofErr w:type="spellStart"/>
      <w:r w:rsidRPr="00136CEB">
        <w:t>скаттерометры</w:t>
      </w:r>
      <w:proofErr w:type="spellEnd"/>
      <w:r w:rsidRPr="00136CEB">
        <w:t xml:space="preserve">. Уравнение радиолокации. Разрешающая способность. Доплеровская локация. Сложные сигналы, одновременное измерение координат и скорости объектов. Радиолокаторы бокового обзора. Радиолокаторы с синтезированной апертурой. </w:t>
      </w:r>
    </w:p>
    <w:p w:rsidR="00F1313B" w:rsidRPr="00136CEB" w:rsidRDefault="00F1313B" w:rsidP="00F1313B">
      <w:pPr>
        <w:widowControl w:val="0"/>
        <w:numPr>
          <w:ilvl w:val="0"/>
          <w:numId w:val="7"/>
        </w:numPr>
        <w:autoSpaceDN w:val="0"/>
        <w:adjustRightInd w:val="0"/>
        <w:spacing w:line="360" w:lineRule="auto"/>
        <w:jc w:val="both"/>
      </w:pPr>
      <w:r w:rsidRPr="00136CEB">
        <w:t>Отражение и рассеяние волн земными покровами. Методы радиолокационного зондирования земных покровов. Радиолокационные исследования океана.</w:t>
      </w:r>
    </w:p>
    <w:p w:rsidR="00F1313B" w:rsidRPr="00136CEB" w:rsidRDefault="00F1313B" w:rsidP="00F1313B">
      <w:pPr>
        <w:spacing w:line="360" w:lineRule="auto"/>
        <w:jc w:val="both"/>
        <w:rPr>
          <w:b/>
          <w:bCs/>
        </w:rPr>
      </w:pPr>
    </w:p>
    <w:p w:rsidR="00F1313B" w:rsidRPr="00136CEB" w:rsidRDefault="00F1313B" w:rsidP="00F1313B">
      <w:pPr>
        <w:spacing w:line="360" w:lineRule="auto"/>
        <w:jc w:val="both"/>
        <w:rPr>
          <w:b/>
          <w:bCs/>
        </w:rPr>
      </w:pPr>
      <w:r w:rsidRPr="00136CEB">
        <w:rPr>
          <w:b/>
          <w:bCs/>
        </w:rPr>
        <w:t>Основная литература:</w:t>
      </w:r>
    </w:p>
    <w:p w:rsidR="00F1313B" w:rsidRPr="00136CEB" w:rsidRDefault="00F1313B" w:rsidP="006D4367">
      <w:pPr>
        <w:numPr>
          <w:ilvl w:val="0"/>
          <w:numId w:val="2"/>
        </w:numPr>
        <w:jc w:val="both"/>
      </w:pPr>
      <w:r w:rsidRPr="00136CEB">
        <w:t xml:space="preserve"> Горелик Г.С. Колебания и волны</w:t>
      </w:r>
      <w:proofErr w:type="gramStart"/>
      <w:r w:rsidRPr="00136CEB">
        <w:t xml:space="preserve"> :</w:t>
      </w:r>
      <w:proofErr w:type="gramEnd"/>
      <w:r w:rsidRPr="00136CEB">
        <w:t xml:space="preserve"> </w:t>
      </w:r>
      <w:proofErr w:type="spellStart"/>
      <w:r w:rsidRPr="00136CEB">
        <w:t>введ</w:t>
      </w:r>
      <w:proofErr w:type="spellEnd"/>
      <w:r w:rsidRPr="00136CEB">
        <w:t>. в акустику, радиофизику и оптику. - Изд. 3-е. - М.</w:t>
      </w:r>
      <w:proofErr w:type="gramStart"/>
      <w:r w:rsidRPr="00136CEB">
        <w:t xml:space="preserve"> :</w:t>
      </w:r>
      <w:proofErr w:type="gramEnd"/>
      <w:r w:rsidRPr="00136CEB">
        <w:t xml:space="preserve"> ФИЗМАТЛИТ, 2007. - 655 с.</w:t>
      </w:r>
    </w:p>
    <w:p w:rsidR="00F1313B" w:rsidRPr="00136CEB" w:rsidRDefault="00F1313B" w:rsidP="006D4367">
      <w:pPr>
        <w:numPr>
          <w:ilvl w:val="0"/>
          <w:numId w:val="2"/>
        </w:numPr>
        <w:jc w:val="both"/>
      </w:pPr>
      <w:proofErr w:type="spellStart"/>
      <w:r w:rsidRPr="00136CEB">
        <w:t>Багдоев</w:t>
      </w:r>
      <w:proofErr w:type="spellEnd"/>
      <w:r w:rsidRPr="00136CEB">
        <w:t xml:space="preserve"> А.Г.  Линейные и нелинейные волны в </w:t>
      </w:r>
      <w:proofErr w:type="spellStart"/>
      <w:r w:rsidRPr="00136CEB">
        <w:t>диспергирующих</w:t>
      </w:r>
      <w:proofErr w:type="spellEnd"/>
      <w:r w:rsidRPr="00136CEB">
        <w:t xml:space="preserve"> сплошных средах</w:t>
      </w:r>
      <w:proofErr w:type="gramStart"/>
      <w:r w:rsidRPr="00136CEB">
        <w:t xml:space="preserve"> .</w:t>
      </w:r>
      <w:proofErr w:type="gramEnd"/>
      <w:r w:rsidRPr="00136CEB">
        <w:t xml:space="preserve"> - М. : </w:t>
      </w:r>
      <w:proofErr w:type="spellStart"/>
      <w:r w:rsidRPr="00136CEB">
        <w:t>Физматлит</w:t>
      </w:r>
      <w:proofErr w:type="spellEnd"/>
      <w:r w:rsidRPr="00136CEB">
        <w:t xml:space="preserve">, 2009. - 318 с. </w:t>
      </w:r>
    </w:p>
    <w:p w:rsidR="00F1313B" w:rsidRPr="00136CEB" w:rsidRDefault="00F1313B" w:rsidP="006D4367">
      <w:pPr>
        <w:numPr>
          <w:ilvl w:val="0"/>
          <w:numId w:val="2"/>
        </w:numPr>
        <w:jc w:val="both"/>
      </w:pPr>
      <w:proofErr w:type="spellStart"/>
      <w:r w:rsidRPr="00136CEB">
        <w:t>Дубнищев</w:t>
      </w:r>
      <w:proofErr w:type="spellEnd"/>
      <w:r w:rsidRPr="00136CEB">
        <w:t xml:space="preserve"> Ю.Н. Колебания и волны. - Изд. 2-е, </w:t>
      </w:r>
      <w:proofErr w:type="spellStart"/>
      <w:r w:rsidRPr="00136CEB">
        <w:t>перераб</w:t>
      </w:r>
      <w:proofErr w:type="spellEnd"/>
      <w:r w:rsidRPr="00136CEB">
        <w:t>. - СПб</w:t>
      </w:r>
      <w:proofErr w:type="gramStart"/>
      <w:r w:rsidRPr="00136CEB">
        <w:t>.</w:t>
      </w:r>
      <w:proofErr w:type="gramEnd"/>
      <w:r w:rsidRPr="00136CEB">
        <w:t xml:space="preserve"> [</w:t>
      </w:r>
      <w:proofErr w:type="gramStart"/>
      <w:r w:rsidRPr="00136CEB">
        <w:t>и</w:t>
      </w:r>
      <w:proofErr w:type="gramEnd"/>
      <w:r w:rsidRPr="00136CEB">
        <w:t xml:space="preserve"> др.] : Лань, 2011. - 383 с. </w:t>
      </w:r>
    </w:p>
    <w:p w:rsidR="00F1313B" w:rsidRPr="00136CEB" w:rsidRDefault="00F1313B" w:rsidP="006D4367">
      <w:pPr>
        <w:numPr>
          <w:ilvl w:val="0"/>
          <w:numId w:val="2"/>
        </w:numPr>
        <w:jc w:val="both"/>
      </w:pPr>
      <w:r w:rsidRPr="00136CEB">
        <w:t>Ландау Л.Д., Лифшиц Е.М. Теоретическая физика. Т.</w:t>
      </w:r>
      <w:r w:rsidRPr="006D4367">
        <w:t>VIII</w:t>
      </w:r>
      <w:r w:rsidRPr="00136CEB">
        <w:t xml:space="preserve">. </w:t>
      </w:r>
      <w:bookmarkStart w:id="0" w:name="DDE_LINK1"/>
      <w:r w:rsidRPr="00136CEB">
        <w:t>Электродинамика сплошных сред</w:t>
      </w:r>
      <w:bookmarkEnd w:id="0"/>
      <w:r w:rsidRPr="00136CEB">
        <w:t>. М.: ФИЗМАЛИТ, 2001. – 656 с.</w:t>
      </w:r>
    </w:p>
    <w:p w:rsidR="00F1313B" w:rsidRPr="00136CEB" w:rsidRDefault="00F1313B" w:rsidP="006D4367">
      <w:pPr>
        <w:numPr>
          <w:ilvl w:val="0"/>
          <w:numId w:val="2"/>
        </w:numPr>
        <w:jc w:val="both"/>
      </w:pPr>
      <w:r w:rsidRPr="00136CEB">
        <w:t xml:space="preserve">Киселев Г.Л. Квантовая и оптическая электроника. - Изд. 2-е, </w:t>
      </w:r>
      <w:proofErr w:type="spellStart"/>
      <w:r w:rsidRPr="00136CEB">
        <w:t>испр</w:t>
      </w:r>
      <w:proofErr w:type="spellEnd"/>
      <w:r w:rsidRPr="00136CEB">
        <w:t xml:space="preserve">. и доп. - СПб. : Лань, 2011. - 313 </w:t>
      </w:r>
      <w:proofErr w:type="gramStart"/>
      <w:r w:rsidRPr="00136CEB">
        <w:t>с</w:t>
      </w:r>
      <w:proofErr w:type="gramEnd"/>
      <w:r w:rsidRPr="00136CEB">
        <w:t xml:space="preserve">. </w:t>
      </w:r>
    </w:p>
    <w:p w:rsidR="00F1313B" w:rsidRPr="006D4367" w:rsidRDefault="00F1313B" w:rsidP="006D4367">
      <w:pPr>
        <w:numPr>
          <w:ilvl w:val="0"/>
          <w:numId w:val="2"/>
        </w:numPr>
        <w:jc w:val="both"/>
      </w:pPr>
      <w:r w:rsidRPr="006D4367">
        <w:t xml:space="preserve">Ахманов С.А. Статистическая радиофизика и оптика: Случайные колебания и волны в линейных системах. - Изд. 2-е, </w:t>
      </w:r>
      <w:proofErr w:type="spellStart"/>
      <w:r w:rsidRPr="006D4367">
        <w:t>перераб</w:t>
      </w:r>
      <w:proofErr w:type="spellEnd"/>
      <w:r w:rsidRPr="006D4367">
        <w:t>. и доп. - М.</w:t>
      </w:r>
      <w:proofErr w:type="gramStart"/>
      <w:r w:rsidRPr="006D4367">
        <w:t xml:space="preserve"> :</w:t>
      </w:r>
      <w:proofErr w:type="gramEnd"/>
      <w:r w:rsidRPr="006D4367">
        <w:t xml:space="preserve"> </w:t>
      </w:r>
      <w:proofErr w:type="spellStart"/>
      <w:r w:rsidRPr="006D4367">
        <w:t>Физматлит</w:t>
      </w:r>
      <w:proofErr w:type="spellEnd"/>
      <w:r w:rsidRPr="006D4367">
        <w:t xml:space="preserve">, 2010. - 425 с. </w:t>
      </w:r>
    </w:p>
    <w:p w:rsidR="00F1313B" w:rsidRPr="006D4367" w:rsidRDefault="00F1313B" w:rsidP="006D4367">
      <w:pPr>
        <w:numPr>
          <w:ilvl w:val="0"/>
          <w:numId w:val="2"/>
        </w:numPr>
        <w:jc w:val="both"/>
      </w:pPr>
      <w:r w:rsidRPr="006D4367">
        <w:t>Генераторы и усилители СВЧ. Под ред. И. В. Лебедева. - М.</w:t>
      </w:r>
      <w:proofErr w:type="gramStart"/>
      <w:r w:rsidRPr="006D4367">
        <w:t xml:space="preserve"> :</w:t>
      </w:r>
      <w:proofErr w:type="gramEnd"/>
      <w:r w:rsidRPr="006D4367">
        <w:t xml:space="preserve"> Радиотехника, 2005. - 351 с. </w:t>
      </w:r>
    </w:p>
    <w:p w:rsidR="00F1313B" w:rsidRPr="006D4367" w:rsidRDefault="00F1313B" w:rsidP="006D4367">
      <w:pPr>
        <w:numPr>
          <w:ilvl w:val="0"/>
          <w:numId w:val="2"/>
        </w:numPr>
        <w:jc w:val="both"/>
      </w:pPr>
      <w:proofErr w:type="spellStart"/>
      <w:r w:rsidRPr="006D4367">
        <w:t>Горощеня</w:t>
      </w:r>
      <w:proofErr w:type="spellEnd"/>
      <w:r w:rsidRPr="006D4367">
        <w:t xml:space="preserve"> А.Б. Элементы теории антенн. - Омск</w:t>
      </w:r>
      <w:proofErr w:type="gramStart"/>
      <w:r w:rsidRPr="006D4367">
        <w:t xml:space="preserve"> :</w:t>
      </w:r>
      <w:proofErr w:type="gramEnd"/>
      <w:r w:rsidRPr="006D4367">
        <w:t xml:space="preserve"> Изд-во ОмГТУ, 2002. - 88 </w:t>
      </w:r>
      <w:proofErr w:type="gramStart"/>
      <w:r w:rsidRPr="006D4367">
        <w:t>с</w:t>
      </w:r>
      <w:proofErr w:type="gramEnd"/>
      <w:r w:rsidRPr="006D4367">
        <w:t>.</w:t>
      </w:r>
    </w:p>
    <w:p w:rsidR="00F1313B" w:rsidRPr="006D4367" w:rsidRDefault="00F1313B" w:rsidP="006D4367">
      <w:pPr>
        <w:numPr>
          <w:ilvl w:val="0"/>
          <w:numId w:val="2"/>
        </w:numPr>
        <w:jc w:val="both"/>
      </w:pPr>
      <w:r w:rsidRPr="006D4367">
        <w:t>Антенно-фидерные устройства и распространение радиоволн : учеб</w:t>
      </w:r>
      <w:proofErr w:type="gramStart"/>
      <w:r w:rsidRPr="006D4367">
        <w:t>.</w:t>
      </w:r>
      <w:proofErr w:type="gramEnd"/>
      <w:r w:rsidRPr="006D4367">
        <w:t xml:space="preserve"> </w:t>
      </w:r>
      <w:proofErr w:type="gramStart"/>
      <w:r w:rsidRPr="006D4367">
        <w:t>д</w:t>
      </w:r>
      <w:proofErr w:type="gramEnd"/>
      <w:r w:rsidRPr="006D4367">
        <w:t>ля студентов вузов, обучающихся по специальности 2011 (Радиовещание, радиосвязь, телевидение). - 2-е изд. - М. : Горячая линия-Телеком, 2004. - 491 с.</w:t>
      </w:r>
    </w:p>
    <w:p w:rsidR="00F1313B" w:rsidRPr="006D4367" w:rsidRDefault="00F1313B" w:rsidP="006D4367">
      <w:pPr>
        <w:numPr>
          <w:ilvl w:val="0"/>
          <w:numId w:val="2"/>
        </w:numPr>
        <w:jc w:val="both"/>
      </w:pPr>
      <w:proofErr w:type="spellStart"/>
      <w:r w:rsidRPr="006D4367">
        <w:t>Фельд</w:t>
      </w:r>
      <w:proofErr w:type="spellEnd"/>
      <w:r w:rsidRPr="006D4367">
        <w:t xml:space="preserve">  Я.Н. Основы теории антенн. - Изд. 2-е, </w:t>
      </w:r>
      <w:proofErr w:type="spellStart"/>
      <w:r w:rsidRPr="006D4367">
        <w:t>перераб</w:t>
      </w:r>
      <w:proofErr w:type="spellEnd"/>
      <w:r w:rsidRPr="006D4367">
        <w:t>. - М.</w:t>
      </w:r>
      <w:proofErr w:type="gramStart"/>
      <w:r w:rsidRPr="006D4367">
        <w:t xml:space="preserve"> :</w:t>
      </w:r>
      <w:proofErr w:type="gramEnd"/>
      <w:r w:rsidRPr="006D4367">
        <w:t xml:space="preserve"> Дрофа, 2007. - 491 с. </w:t>
      </w:r>
    </w:p>
    <w:p w:rsidR="00F1313B" w:rsidRPr="006D4367" w:rsidRDefault="00F1313B" w:rsidP="006D4367">
      <w:pPr>
        <w:numPr>
          <w:ilvl w:val="0"/>
          <w:numId w:val="2"/>
        </w:numPr>
        <w:jc w:val="both"/>
      </w:pPr>
      <w:r w:rsidRPr="006D4367">
        <w:t>Активные фазированные антенные решетки</w:t>
      </w:r>
      <w:proofErr w:type="gramStart"/>
      <w:r w:rsidRPr="006D4367">
        <w:t xml:space="preserve"> / П</w:t>
      </w:r>
      <w:proofErr w:type="gramEnd"/>
      <w:r w:rsidRPr="006D4367">
        <w:t xml:space="preserve">од ред. </w:t>
      </w:r>
      <w:proofErr w:type="spellStart"/>
      <w:r w:rsidRPr="006D4367">
        <w:t>д-ров</w:t>
      </w:r>
      <w:proofErr w:type="spellEnd"/>
      <w:r w:rsidRPr="006D4367">
        <w:t xml:space="preserve"> </w:t>
      </w:r>
      <w:proofErr w:type="spellStart"/>
      <w:r w:rsidRPr="006D4367">
        <w:t>техн</w:t>
      </w:r>
      <w:proofErr w:type="spellEnd"/>
      <w:r w:rsidRPr="006D4367">
        <w:t xml:space="preserve">. наук, проф. Д. И. Воскресенского, А. И. </w:t>
      </w:r>
      <w:proofErr w:type="spellStart"/>
      <w:r w:rsidRPr="006D4367">
        <w:t>Канащенкова</w:t>
      </w:r>
      <w:proofErr w:type="spellEnd"/>
      <w:r w:rsidRPr="006D4367">
        <w:t>. - М.</w:t>
      </w:r>
      <w:proofErr w:type="gramStart"/>
      <w:r w:rsidRPr="006D4367">
        <w:t xml:space="preserve"> :</w:t>
      </w:r>
      <w:proofErr w:type="gramEnd"/>
      <w:r w:rsidRPr="006D4367">
        <w:t xml:space="preserve"> Радиотехника, 2004. - 487 с. </w:t>
      </w:r>
    </w:p>
    <w:p w:rsidR="00F1313B" w:rsidRPr="006D4367" w:rsidRDefault="00F1313B" w:rsidP="006D4367">
      <w:pPr>
        <w:numPr>
          <w:ilvl w:val="0"/>
          <w:numId w:val="2"/>
        </w:numPr>
        <w:jc w:val="both"/>
      </w:pPr>
      <w:r w:rsidRPr="006D4367">
        <w:t>Излучение и рассеяние электромагнитных волн</w:t>
      </w:r>
      <w:proofErr w:type="gramStart"/>
      <w:r w:rsidRPr="006D4367">
        <w:t xml:space="preserve"> :</w:t>
      </w:r>
      <w:proofErr w:type="gramEnd"/>
      <w:r w:rsidRPr="006D4367">
        <w:t xml:space="preserve"> Радиоэлектронные системы локации и связи</w:t>
      </w:r>
      <w:proofErr w:type="gramStart"/>
      <w:r w:rsidRPr="006D4367">
        <w:t xml:space="preserve"> / П</w:t>
      </w:r>
      <w:proofErr w:type="gramEnd"/>
      <w:r w:rsidRPr="006D4367">
        <w:t xml:space="preserve">од ред. В. А. </w:t>
      </w:r>
      <w:proofErr w:type="spellStart"/>
      <w:r w:rsidRPr="006D4367">
        <w:t>Обуховца</w:t>
      </w:r>
      <w:proofErr w:type="spellEnd"/>
      <w:r w:rsidRPr="006D4367">
        <w:t>. - М.</w:t>
      </w:r>
      <w:proofErr w:type="gramStart"/>
      <w:r w:rsidRPr="006D4367">
        <w:t xml:space="preserve"> :</w:t>
      </w:r>
      <w:proofErr w:type="gramEnd"/>
      <w:r w:rsidRPr="006D4367">
        <w:t xml:space="preserve"> Радиотехника, 2007. - 70 с. </w:t>
      </w:r>
    </w:p>
    <w:p w:rsidR="00F1313B" w:rsidRPr="006D4367" w:rsidRDefault="00F1313B" w:rsidP="006D4367">
      <w:pPr>
        <w:numPr>
          <w:ilvl w:val="0"/>
          <w:numId w:val="2"/>
        </w:numPr>
        <w:jc w:val="both"/>
      </w:pPr>
      <w:r w:rsidRPr="006D4367">
        <w:t>Кашин А.В. Методы проектирования и исследования волноводно-щелевых антенных решеток: [монография]. - М.</w:t>
      </w:r>
      <w:proofErr w:type="gramStart"/>
      <w:r w:rsidRPr="006D4367">
        <w:t xml:space="preserve"> :</w:t>
      </w:r>
      <w:proofErr w:type="gramEnd"/>
      <w:r w:rsidRPr="006D4367">
        <w:t xml:space="preserve"> Радиотехника, 2006. - 60 с.</w:t>
      </w:r>
    </w:p>
    <w:p w:rsidR="00F1313B" w:rsidRPr="006D4367" w:rsidRDefault="00F1313B" w:rsidP="006D4367">
      <w:pPr>
        <w:numPr>
          <w:ilvl w:val="0"/>
          <w:numId w:val="2"/>
        </w:numPr>
        <w:jc w:val="both"/>
      </w:pPr>
      <w:r w:rsidRPr="006D4367">
        <w:t xml:space="preserve">Самсонов А.В.  Макроскопическая электродинамика : </w:t>
      </w:r>
      <w:proofErr w:type="spellStart"/>
      <w:r w:rsidRPr="006D4367">
        <w:t>вопр</w:t>
      </w:r>
      <w:proofErr w:type="spellEnd"/>
      <w:r w:rsidRPr="006D4367">
        <w:t>. теории пространственно-времен. преобразований : [монография]</w:t>
      </w:r>
      <w:proofErr w:type="gramStart"/>
      <w:r w:rsidRPr="006D4367">
        <w:t xml:space="preserve"> .</w:t>
      </w:r>
      <w:proofErr w:type="gramEnd"/>
      <w:r w:rsidRPr="006D4367">
        <w:t xml:space="preserve">- М. : Радиотехника, 2006. - 64 с. </w:t>
      </w:r>
    </w:p>
    <w:p w:rsidR="00F1313B" w:rsidRPr="006D4367" w:rsidRDefault="00F1313B" w:rsidP="006D4367">
      <w:pPr>
        <w:numPr>
          <w:ilvl w:val="0"/>
          <w:numId w:val="2"/>
        </w:numPr>
        <w:jc w:val="both"/>
      </w:pPr>
      <w:r w:rsidRPr="006D4367">
        <w:t>Пименов Ю.В. Техническая электродинамика. - М.</w:t>
      </w:r>
      <w:proofErr w:type="gramStart"/>
      <w:r w:rsidRPr="006D4367">
        <w:t xml:space="preserve"> :</w:t>
      </w:r>
      <w:proofErr w:type="gramEnd"/>
      <w:r w:rsidRPr="006D4367">
        <w:t xml:space="preserve"> Радио и связь, 2002. - 536 с. </w:t>
      </w:r>
    </w:p>
    <w:p w:rsidR="00F1313B" w:rsidRPr="006D4367" w:rsidRDefault="00F1313B" w:rsidP="006D4367">
      <w:pPr>
        <w:numPr>
          <w:ilvl w:val="0"/>
          <w:numId w:val="2"/>
        </w:numPr>
        <w:jc w:val="both"/>
      </w:pPr>
      <w:proofErr w:type="spellStart"/>
      <w:r w:rsidRPr="006D4367">
        <w:t>Саяпин</w:t>
      </w:r>
      <w:proofErr w:type="spellEnd"/>
      <w:r w:rsidRPr="006D4367">
        <w:t xml:space="preserve"> В.С. Электродинамика и распространение радиоволн. -  Комсомольск-на-Амуре</w:t>
      </w:r>
      <w:proofErr w:type="gramStart"/>
      <w:r w:rsidRPr="006D4367">
        <w:t xml:space="preserve"> :</w:t>
      </w:r>
      <w:proofErr w:type="gramEnd"/>
      <w:r w:rsidRPr="006D4367">
        <w:t xml:space="preserve"> </w:t>
      </w:r>
      <w:proofErr w:type="spellStart"/>
      <w:r w:rsidRPr="006D4367">
        <w:t>КнАГТУ</w:t>
      </w:r>
      <w:proofErr w:type="spellEnd"/>
      <w:r w:rsidRPr="006D4367">
        <w:t xml:space="preserve">, 2007. - 213 с. </w:t>
      </w:r>
    </w:p>
    <w:p w:rsidR="00F1313B" w:rsidRPr="006D4367" w:rsidRDefault="00F1313B" w:rsidP="006D4367">
      <w:pPr>
        <w:numPr>
          <w:ilvl w:val="0"/>
          <w:numId w:val="2"/>
        </w:numPr>
        <w:jc w:val="both"/>
      </w:pPr>
      <w:r w:rsidRPr="006D4367">
        <w:t>Котельников В.А. Собрание трудов</w:t>
      </w:r>
      <w:proofErr w:type="gramStart"/>
      <w:r w:rsidRPr="006D4367">
        <w:t xml:space="preserve"> :</w:t>
      </w:r>
      <w:proofErr w:type="gramEnd"/>
      <w:r w:rsidRPr="006D4367">
        <w:t xml:space="preserve"> [в 3 т.]. - М.</w:t>
      </w:r>
      <w:proofErr w:type="gramStart"/>
      <w:r w:rsidRPr="006D4367">
        <w:t xml:space="preserve"> :</w:t>
      </w:r>
      <w:proofErr w:type="gramEnd"/>
      <w:r w:rsidRPr="006D4367">
        <w:t xml:space="preserve"> </w:t>
      </w:r>
      <w:proofErr w:type="spellStart"/>
      <w:r w:rsidRPr="006D4367">
        <w:t>Физматлит</w:t>
      </w:r>
      <w:proofErr w:type="spellEnd"/>
      <w:r w:rsidRPr="006D4367">
        <w:t>, 2008 - 2009.</w:t>
      </w:r>
    </w:p>
    <w:p w:rsidR="00F1313B" w:rsidRPr="006D4367" w:rsidRDefault="00F1313B" w:rsidP="006D4367">
      <w:pPr>
        <w:numPr>
          <w:ilvl w:val="0"/>
          <w:numId w:val="2"/>
        </w:numPr>
        <w:jc w:val="both"/>
      </w:pPr>
      <w:r w:rsidRPr="006D4367">
        <w:t>Т. 2</w:t>
      </w:r>
      <w:proofErr w:type="gramStart"/>
      <w:r w:rsidRPr="006D4367">
        <w:t xml:space="preserve"> :</w:t>
      </w:r>
      <w:proofErr w:type="gramEnd"/>
      <w:r w:rsidRPr="006D4367">
        <w:t xml:space="preserve"> Космическая радиофизика и радиоастрономия. - 2009. - 394 с.</w:t>
      </w:r>
      <w:proofErr w:type="gramStart"/>
      <w:r w:rsidRPr="006D4367">
        <w:t xml:space="preserve"> :</w:t>
      </w:r>
      <w:proofErr w:type="gramEnd"/>
    </w:p>
    <w:p w:rsidR="001676EF" w:rsidRPr="00810CC3" w:rsidRDefault="001676EF" w:rsidP="001676EF">
      <w:pPr>
        <w:numPr>
          <w:ilvl w:val="0"/>
          <w:numId w:val="2"/>
        </w:numPr>
        <w:jc w:val="both"/>
      </w:pPr>
      <w:proofErr w:type="spellStart"/>
      <w:r w:rsidRPr="00810CC3">
        <w:lastRenderedPageBreak/>
        <w:t>Гоноровский</w:t>
      </w:r>
      <w:proofErr w:type="spellEnd"/>
      <w:r w:rsidRPr="00810CC3">
        <w:t xml:space="preserve"> И.С. Радиотехнические цепи и сигналы</w:t>
      </w:r>
      <w:r w:rsidRPr="006D4367">
        <w:t>: учеб</w:t>
      </w:r>
      <w:proofErr w:type="gramStart"/>
      <w:r w:rsidRPr="006D4367">
        <w:t>.</w:t>
      </w:r>
      <w:proofErr w:type="gramEnd"/>
      <w:r w:rsidRPr="006D4367">
        <w:t xml:space="preserve"> </w:t>
      </w:r>
      <w:proofErr w:type="gramStart"/>
      <w:r w:rsidRPr="006D4367">
        <w:t>п</w:t>
      </w:r>
      <w:proofErr w:type="gramEnd"/>
      <w:r w:rsidRPr="006D4367">
        <w:t xml:space="preserve">особие для студентов вузов, обучающихся по направлению подготовки "Радиотехника" - Изд. 5-е, </w:t>
      </w:r>
      <w:proofErr w:type="spellStart"/>
      <w:r w:rsidRPr="006D4367">
        <w:t>испр</w:t>
      </w:r>
      <w:proofErr w:type="spellEnd"/>
      <w:r w:rsidRPr="006D4367">
        <w:t xml:space="preserve">. - М.: Дрофа, 2006. - 719 </w:t>
      </w:r>
      <w:proofErr w:type="gramStart"/>
      <w:r w:rsidRPr="006D4367">
        <w:t>с</w:t>
      </w:r>
      <w:proofErr w:type="gramEnd"/>
      <w:r w:rsidRPr="006D4367">
        <w:t xml:space="preserve">. </w:t>
      </w:r>
    </w:p>
    <w:p w:rsidR="001676EF" w:rsidRPr="00810CC3" w:rsidRDefault="001676EF" w:rsidP="001676EF">
      <w:pPr>
        <w:numPr>
          <w:ilvl w:val="0"/>
          <w:numId w:val="2"/>
        </w:numPr>
        <w:jc w:val="both"/>
      </w:pPr>
      <w:r w:rsidRPr="006D4367">
        <w:t xml:space="preserve">Баскаков С.И. Радиотехнические цепи и сигналы. М.: Высшая школа, 2005. – 462 </w:t>
      </w:r>
      <w:proofErr w:type="gramStart"/>
      <w:r w:rsidRPr="006D4367">
        <w:t>с</w:t>
      </w:r>
      <w:proofErr w:type="gramEnd"/>
      <w:r w:rsidRPr="006D4367">
        <w:t>.</w:t>
      </w:r>
    </w:p>
    <w:p w:rsidR="001676EF" w:rsidRPr="00694853" w:rsidRDefault="001676EF" w:rsidP="001676EF">
      <w:pPr>
        <w:numPr>
          <w:ilvl w:val="0"/>
          <w:numId w:val="2"/>
        </w:numPr>
        <w:jc w:val="both"/>
      </w:pPr>
      <w:r>
        <w:t xml:space="preserve">Конторович М.И. Операционное исчисление и процессы в электрических цепях: Учеб. пособие для вузов.4-е </w:t>
      </w:r>
      <w:proofErr w:type="spellStart"/>
      <w:proofErr w:type="gramStart"/>
      <w:r>
        <w:t>изд</w:t>
      </w:r>
      <w:proofErr w:type="spellEnd"/>
      <w:proofErr w:type="gramEnd"/>
      <w:r>
        <w:t xml:space="preserve">, </w:t>
      </w:r>
      <w:proofErr w:type="spellStart"/>
      <w:r>
        <w:t>перераб</w:t>
      </w:r>
      <w:proofErr w:type="spellEnd"/>
      <w:r>
        <w:t xml:space="preserve">. и доп. М.: Сов. Радио, 1975. 320 </w:t>
      </w:r>
      <w:proofErr w:type="gramStart"/>
      <w:r>
        <w:t>с</w:t>
      </w:r>
      <w:proofErr w:type="gramEnd"/>
      <w:r>
        <w:t>.</w:t>
      </w:r>
    </w:p>
    <w:p w:rsidR="001676EF" w:rsidRPr="000B7255" w:rsidRDefault="001676EF" w:rsidP="006D4367">
      <w:pPr>
        <w:numPr>
          <w:ilvl w:val="0"/>
          <w:numId w:val="2"/>
        </w:numPr>
        <w:jc w:val="both"/>
      </w:pPr>
      <w:r w:rsidRPr="006D4367">
        <w:t xml:space="preserve">Золотарев И.Д. Применение метода, упрощающего обратное преобразование Лапласа при исследовании динамики колебательных систем: </w:t>
      </w:r>
      <w:r w:rsidRPr="000B7255">
        <w:t>Уч</w:t>
      </w:r>
      <w:r>
        <w:t>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особие. - Омск: Изд-во ОмГ</w:t>
      </w:r>
      <w:r w:rsidRPr="000B7255">
        <w:t xml:space="preserve">У, </w:t>
      </w:r>
      <w:r>
        <w:t>2004</w:t>
      </w:r>
      <w:r w:rsidRPr="000B7255">
        <w:t>.</w:t>
      </w:r>
      <w:r>
        <w:t xml:space="preserve"> – 136 </w:t>
      </w:r>
      <w:proofErr w:type="gramStart"/>
      <w:r>
        <w:t>с</w:t>
      </w:r>
      <w:proofErr w:type="gramEnd"/>
      <w:r>
        <w:t>.</w:t>
      </w:r>
    </w:p>
    <w:p w:rsidR="00930C87" w:rsidRDefault="00930C87" w:rsidP="006D4367">
      <w:pPr>
        <w:ind w:left="720"/>
        <w:jc w:val="both"/>
      </w:pPr>
    </w:p>
    <w:sectPr w:rsidR="00930C87" w:rsidSect="003B66CA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RTF_Num 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</w:abstractNum>
  <w:abstractNum w:abstractNumId="1">
    <w:nsid w:val="00000002"/>
    <w:multiLevelType w:val="singleLevel"/>
    <w:tmpl w:val="00000002"/>
    <w:name w:val="RTF_Num 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RTF_Num 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RTF_Num 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RTF_Num 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RTF_Num 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</w:abstractNum>
  <w:abstractNum w:abstractNumId="6">
    <w:nsid w:val="08705F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B14410E"/>
    <w:multiLevelType w:val="hybridMultilevel"/>
    <w:tmpl w:val="D9F08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930C87"/>
    <w:rsid w:val="000578CE"/>
    <w:rsid w:val="00062515"/>
    <w:rsid w:val="000D3F55"/>
    <w:rsid w:val="00103D4A"/>
    <w:rsid w:val="001676EF"/>
    <w:rsid w:val="001815AF"/>
    <w:rsid w:val="001856C5"/>
    <w:rsid w:val="001F504B"/>
    <w:rsid w:val="00232B05"/>
    <w:rsid w:val="002F10AB"/>
    <w:rsid w:val="003905A2"/>
    <w:rsid w:val="003B66CA"/>
    <w:rsid w:val="003C18D7"/>
    <w:rsid w:val="003F0688"/>
    <w:rsid w:val="00605C58"/>
    <w:rsid w:val="00620795"/>
    <w:rsid w:val="006D4367"/>
    <w:rsid w:val="006F786F"/>
    <w:rsid w:val="00705EC3"/>
    <w:rsid w:val="00816A1F"/>
    <w:rsid w:val="008862F0"/>
    <w:rsid w:val="00930C87"/>
    <w:rsid w:val="00982B17"/>
    <w:rsid w:val="00A03BE0"/>
    <w:rsid w:val="00A06D3D"/>
    <w:rsid w:val="00A91AA3"/>
    <w:rsid w:val="00A94C16"/>
    <w:rsid w:val="00B9268D"/>
    <w:rsid w:val="00BE5E86"/>
    <w:rsid w:val="00CC6ACA"/>
    <w:rsid w:val="00EA16CA"/>
    <w:rsid w:val="00EA22B5"/>
    <w:rsid w:val="00F1313B"/>
    <w:rsid w:val="00F57F3D"/>
    <w:rsid w:val="00F776E2"/>
    <w:rsid w:val="00FB4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C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"/>
    <w:basedOn w:val="a"/>
    <w:rsid w:val="00930C87"/>
    <w:pPr>
      <w:tabs>
        <w:tab w:val="left" w:pos="1134"/>
        <w:tab w:val="left" w:pos="3402"/>
        <w:tab w:val="left" w:pos="5103"/>
      </w:tabs>
      <w:autoSpaceDE w:val="0"/>
      <w:autoSpaceDN w:val="0"/>
    </w:pPr>
    <w:rPr>
      <w:b/>
      <w:bCs/>
    </w:rPr>
  </w:style>
  <w:style w:type="paragraph" w:customStyle="1" w:styleId="a4">
    <w:name w:val="Название министерства"/>
    <w:basedOn w:val="a"/>
    <w:rsid w:val="00930C87"/>
    <w:pPr>
      <w:autoSpaceDE w:val="0"/>
      <w:autoSpaceDN w:val="0"/>
      <w:jc w:val="center"/>
    </w:pPr>
    <w:rPr>
      <w:sz w:val="20"/>
      <w:szCs w:val="20"/>
    </w:rPr>
  </w:style>
  <w:style w:type="paragraph" w:customStyle="1" w:styleId="a5">
    <w:name w:val="Учреждение"/>
    <w:basedOn w:val="a"/>
    <w:rsid w:val="00930C87"/>
    <w:pPr>
      <w:autoSpaceDE w:val="0"/>
      <w:autoSpaceDN w:val="0"/>
      <w:jc w:val="center"/>
    </w:pPr>
    <w:rPr>
      <w:b/>
      <w:bCs/>
    </w:rPr>
  </w:style>
  <w:style w:type="paragraph" w:styleId="a6">
    <w:name w:val="Body Text"/>
    <w:basedOn w:val="a"/>
    <w:link w:val="a7"/>
    <w:uiPriority w:val="99"/>
    <w:rsid w:val="00F1313B"/>
    <w:pPr>
      <w:widowControl w:val="0"/>
      <w:autoSpaceDN w:val="0"/>
      <w:adjustRightInd w:val="0"/>
      <w:spacing w:after="120"/>
    </w:pPr>
  </w:style>
  <w:style w:type="character" w:customStyle="1" w:styleId="a7">
    <w:name w:val="Основной текст Знак"/>
    <w:link w:val="a6"/>
    <w:uiPriority w:val="99"/>
    <w:rsid w:val="00F1313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1724</Words>
  <Characters>9828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OmSU</Company>
  <LinksUpToDate>false</LinksUpToDate>
  <CharactersWithSpaces>11529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Kafedra_EFR</dc:creator>
  <cp:lastModifiedBy>dns</cp:lastModifiedBy>
  <cp:revision>4</cp:revision>
  <cp:lastPrinted>2016-09-23T13:22:00Z</cp:lastPrinted>
  <dcterms:created xsi:type="dcterms:W3CDTF">2018-09-22T15:04:00Z</dcterms:created>
  <dcterms:modified xsi:type="dcterms:W3CDTF">2018-09-24T17:04:00Z</dcterms:modified>
</cp:coreProperties>
</file>