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E58" w:rsidRPr="00950E58" w:rsidRDefault="00950E58" w:rsidP="00950E58">
      <w:pPr>
        <w:ind w:left="720" w:hanging="720"/>
        <w:jc w:val="center"/>
        <w:rPr>
          <w:sz w:val="28"/>
          <w:szCs w:val="28"/>
        </w:rPr>
      </w:pPr>
      <w:r w:rsidRPr="00950E58">
        <w:rPr>
          <w:sz w:val="28"/>
          <w:szCs w:val="28"/>
        </w:rPr>
        <w:t>МИНОБРНАУКИ РОССИИ</w:t>
      </w:r>
    </w:p>
    <w:p w:rsidR="00950E58" w:rsidRPr="00950E58" w:rsidRDefault="00950E58" w:rsidP="00950E58">
      <w:pPr>
        <w:jc w:val="center"/>
        <w:rPr>
          <w:sz w:val="28"/>
          <w:szCs w:val="28"/>
        </w:rPr>
      </w:pPr>
      <w:r w:rsidRPr="00950E58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950E58" w:rsidRPr="00950E58" w:rsidRDefault="00950E58" w:rsidP="00950E58">
      <w:pPr>
        <w:jc w:val="center"/>
        <w:rPr>
          <w:sz w:val="28"/>
          <w:szCs w:val="28"/>
        </w:rPr>
      </w:pPr>
      <w:r w:rsidRPr="00950E58">
        <w:rPr>
          <w:sz w:val="28"/>
          <w:szCs w:val="28"/>
        </w:rPr>
        <w:t>высшего образования</w:t>
      </w:r>
    </w:p>
    <w:p w:rsidR="00950E58" w:rsidRPr="00950E58" w:rsidRDefault="00950E58" w:rsidP="00950E58">
      <w:pPr>
        <w:jc w:val="center"/>
        <w:rPr>
          <w:sz w:val="28"/>
          <w:szCs w:val="28"/>
        </w:rPr>
      </w:pPr>
      <w:r w:rsidRPr="00950E58">
        <w:rPr>
          <w:sz w:val="28"/>
          <w:szCs w:val="28"/>
        </w:rPr>
        <w:t>«Омский государственный университет им. Ф.М. Достоевского»</w:t>
      </w:r>
    </w:p>
    <w:p w:rsidR="00950E58" w:rsidRPr="00950E58" w:rsidRDefault="00950E58" w:rsidP="00950E58">
      <w:pPr>
        <w:jc w:val="center"/>
        <w:rPr>
          <w:b/>
          <w:sz w:val="28"/>
          <w:szCs w:val="28"/>
        </w:rPr>
      </w:pPr>
    </w:p>
    <w:p w:rsidR="00950E58" w:rsidRPr="00950E58" w:rsidRDefault="00950E58" w:rsidP="00950E58">
      <w:pPr>
        <w:jc w:val="center"/>
        <w:rPr>
          <w:sz w:val="28"/>
          <w:szCs w:val="28"/>
        </w:rPr>
      </w:pPr>
      <w:r w:rsidRPr="00950E58">
        <w:rPr>
          <w:sz w:val="28"/>
          <w:szCs w:val="28"/>
        </w:rPr>
        <w:t>Юридический факультет</w:t>
      </w:r>
    </w:p>
    <w:p w:rsidR="000753DB" w:rsidRPr="00950E58" w:rsidRDefault="000753DB" w:rsidP="00950E58">
      <w:pPr>
        <w:tabs>
          <w:tab w:val="left" w:pos="0"/>
        </w:tabs>
        <w:jc w:val="center"/>
        <w:rPr>
          <w:caps/>
          <w:sz w:val="28"/>
          <w:szCs w:val="28"/>
        </w:rPr>
      </w:pPr>
    </w:p>
    <w:p w:rsidR="000753DB" w:rsidRPr="00950E58" w:rsidRDefault="000753DB" w:rsidP="00950E58">
      <w:pPr>
        <w:ind w:firstLine="567"/>
        <w:jc w:val="center"/>
        <w:rPr>
          <w:b/>
          <w:sz w:val="28"/>
          <w:szCs w:val="28"/>
        </w:rPr>
      </w:pPr>
    </w:p>
    <w:p w:rsidR="000753DB" w:rsidRPr="00950E58" w:rsidRDefault="000753DB" w:rsidP="00950E58">
      <w:pPr>
        <w:ind w:firstLine="567"/>
        <w:jc w:val="center"/>
        <w:rPr>
          <w:b/>
          <w:sz w:val="28"/>
          <w:szCs w:val="28"/>
        </w:rPr>
      </w:pPr>
    </w:p>
    <w:p w:rsidR="000753DB" w:rsidRPr="00950E58" w:rsidRDefault="000753DB" w:rsidP="00950E58">
      <w:pPr>
        <w:ind w:firstLine="567"/>
        <w:jc w:val="center"/>
        <w:rPr>
          <w:b/>
          <w:sz w:val="28"/>
          <w:szCs w:val="28"/>
        </w:rPr>
      </w:pPr>
    </w:p>
    <w:p w:rsidR="00CC162D" w:rsidRPr="00F20E91" w:rsidRDefault="00CC162D" w:rsidP="00CC162D">
      <w:pPr>
        <w:spacing w:line="360" w:lineRule="auto"/>
        <w:ind w:left="5245" w:hanging="142"/>
        <w:rPr>
          <w:sz w:val="28"/>
          <w:szCs w:val="28"/>
        </w:rPr>
      </w:pPr>
      <w:r w:rsidRPr="00F20E91">
        <w:rPr>
          <w:sz w:val="28"/>
          <w:szCs w:val="28"/>
        </w:rPr>
        <w:t>«Утверждаю»</w:t>
      </w:r>
    </w:p>
    <w:p w:rsidR="00CC162D" w:rsidRPr="00F20E91" w:rsidRDefault="00CC162D" w:rsidP="00CC162D">
      <w:pPr>
        <w:spacing w:line="360" w:lineRule="auto"/>
        <w:ind w:left="5245" w:hanging="142"/>
        <w:rPr>
          <w:sz w:val="28"/>
          <w:szCs w:val="28"/>
        </w:rPr>
      </w:pPr>
      <w:r w:rsidRPr="00F20E91">
        <w:rPr>
          <w:sz w:val="28"/>
          <w:szCs w:val="28"/>
        </w:rPr>
        <w:t>Проректор по учебной работе,</w:t>
      </w:r>
    </w:p>
    <w:p w:rsidR="00CC162D" w:rsidRPr="00F20E91" w:rsidRDefault="00CC162D" w:rsidP="00CC162D">
      <w:pPr>
        <w:spacing w:line="360" w:lineRule="auto"/>
        <w:ind w:left="5245" w:hanging="142"/>
        <w:rPr>
          <w:sz w:val="28"/>
          <w:szCs w:val="28"/>
        </w:rPr>
      </w:pPr>
      <w:r w:rsidRPr="00F20E91">
        <w:rPr>
          <w:sz w:val="28"/>
          <w:szCs w:val="28"/>
        </w:rPr>
        <w:t>_______________ Т. Б. Смирнова</w:t>
      </w:r>
    </w:p>
    <w:p w:rsidR="00CC162D" w:rsidRPr="00F20E91" w:rsidRDefault="00CC162D" w:rsidP="00CC162D">
      <w:pPr>
        <w:spacing w:line="360" w:lineRule="auto"/>
        <w:ind w:left="5245" w:hanging="142"/>
        <w:rPr>
          <w:sz w:val="28"/>
          <w:szCs w:val="28"/>
        </w:rPr>
      </w:pPr>
      <w:r w:rsidRPr="00F20E91">
        <w:rPr>
          <w:sz w:val="28"/>
          <w:szCs w:val="28"/>
        </w:rPr>
        <w:t>«_____» ______________ 2018 г.</w:t>
      </w:r>
    </w:p>
    <w:p w:rsidR="00CC162D" w:rsidRPr="00F20E91" w:rsidRDefault="00CC162D" w:rsidP="00CC162D">
      <w:pPr>
        <w:spacing w:line="360" w:lineRule="auto"/>
        <w:rPr>
          <w:sz w:val="28"/>
        </w:rPr>
      </w:pPr>
    </w:p>
    <w:p w:rsidR="000753DB" w:rsidRPr="00950E58" w:rsidRDefault="000753DB" w:rsidP="00950E58">
      <w:pPr>
        <w:ind w:firstLine="567"/>
        <w:jc w:val="center"/>
        <w:rPr>
          <w:b/>
          <w:sz w:val="28"/>
          <w:szCs w:val="28"/>
        </w:rPr>
      </w:pPr>
    </w:p>
    <w:p w:rsidR="000753DB" w:rsidRPr="00950E58" w:rsidRDefault="000753DB" w:rsidP="00950E58">
      <w:pPr>
        <w:ind w:firstLine="567"/>
        <w:jc w:val="center"/>
        <w:rPr>
          <w:b/>
          <w:sz w:val="28"/>
          <w:szCs w:val="28"/>
        </w:rPr>
      </w:pPr>
    </w:p>
    <w:p w:rsidR="00950E58" w:rsidRPr="00950E58" w:rsidRDefault="00950E58" w:rsidP="00950E58">
      <w:pPr>
        <w:jc w:val="center"/>
        <w:rPr>
          <w:sz w:val="28"/>
          <w:szCs w:val="28"/>
        </w:rPr>
      </w:pPr>
    </w:p>
    <w:p w:rsidR="00950E58" w:rsidRPr="00950E58" w:rsidRDefault="00950E58" w:rsidP="00950E58">
      <w:pPr>
        <w:autoSpaceDE w:val="0"/>
        <w:autoSpaceDN w:val="0"/>
        <w:ind w:firstLine="709"/>
        <w:jc w:val="center"/>
        <w:rPr>
          <w:b/>
          <w:bCs/>
          <w:sz w:val="28"/>
          <w:szCs w:val="28"/>
        </w:rPr>
      </w:pPr>
      <w:r w:rsidRPr="00950E58">
        <w:rPr>
          <w:b/>
          <w:bCs/>
          <w:sz w:val="28"/>
          <w:szCs w:val="28"/>
        </w:rPr>
        <w:t>Программа вступительного испытания</w:t>
      </w:r>
    </w:p>
    <w:p w:rsidR="00950E58" w:rsidRPr="00950E58" w:rsidRDefault="00950E58" w:rsidP="00950E58">
      <w:pPr>
        <w:autoSpaceDE w:val="0"/>
        <w:autoSpaceDN w:val="0"/>
        <w:ind w:firstLine="709"/>
        <w:jc w:val="center"/>
        <w:rPr>
          <w:b/>
          <w:bCs/>
          <w:i/>
          <w:iCs/>
          <w:sz w:val="28"/>
          <w:szCs w:val="28"/>
        </w:rPr>
      </w:pPr>
      <w:r w:rsidRPr="003954C9">
        <w:rPr>
          <w:b/>
          <w:bCs/>
          <w:i/>
          <w:iCs/>
          <w:sz w:val="28"/>
          <w:szCs w:val="28"/>
        </w:rPr>
        <w:t>«</w:t>
      </w:r>
      <w:r w:rsidR="003954C9" w:rsidRPr="003954C9">
        <w:rPr>
          <w:b/>
          <w:bCs/>
          <w:i/>
          <w:iCs/>
          <w:sz w:val="28"/>
          <w:szCs w:val="28"/>
        </w:rPr>
        <w:t>Теория государства и права</w:t>
      </w:r>
      <w:r w:rsidRPr="003954C9">
        <w:rPr>
          <w:b/>
          <w:bCs/>
          <w:i/>
          <w:iCs/>
          <w:sz w:val="28"/>
          <w:szCs w:val="28"/>
        </w:rPr>
        <w:t>»</w:t>
      </w:r>
    </w:p>
    <w:p w:rsidR="00950E58" w:rsidRPr="00950E58" w:rsidRDefault="00950E58" w:rsidP="00950E58">
      <w:pPr>
        <w:shd w:val="clear" w:color="auto" w:fill="FFFFFF"/>
        <w:ind w:right="86" w:firstLine="709"/>
        <w:jc w:val="center"/>
        <w:rPr>
          <w:color w:val="000000"/>
          <w:spacing w:val="-2"/>
          <w:sz w:val="28"/>
          <w:szCs w:val="28"/>
        </w:rPr>
      </w:pPr>
      <w:r w:rsidRPr="00950E58">
        <w:rPr>
          <w:color w:val="000000"/>
          <w:spacing w:val="-2"/>
          <w:sz w:val="28"/>
          <w:szCs w:val="28"/>
        </w:rPr>
        <w:t>для поступающих по направлению подготовки магистров 40.04.01 «Юриспруденция»</w:t>
      </w:r>
    </w:p>
    <w:p w:rsidR="00950E58" w:rsidRPr="00950E58" w:rsidRDefault="00950E58" w:rsidP="00950E58">
      <w:pPr>
        <w:autoSpaceDE w:val="0"/>
        <w:autoSpaceDN w:val="0"/>
        <w:ind w:firstLine="709"/>
        <w:jc w:val="center"/>
        <w:rPr>
          <w:b/>
          <w:bCs/>
          <w:sz w:val="28"/>
          <w:szCs w:val="28"/>
        </w:rPr>
      </w:pPr>
    </w:p>
    <w:p w:rsidR="00950E58" w:rsidRPr="00950E58" w:rsidRDefault="00950E58" w:rsidP="00950E58">
      <w:pPr>
        <w:autoSpaceDE w:val="0"/>
        <w:autoSpaceDN w:val="0"/>
        <w:ind w:firstLine="709"/>
        <w:jc w:val="center"/>
        <w:rPr>
          <w:sz w:val="28"/>
          <w:szCs w:val="28"/>
        </w:rPr>
      </w:pPr>
    </w:p>
    <w:p w:rsidR="00670DD5" w:rsidRPr="00950E58" w:rsidRDefault="00950E58" w:rsidP="00950E58">
      <w:pPr>
        <w:autoSpaceDE w:val="0"/>
        <w:autoSpaceDN w:val="0"/>
        <w:ind w:firstLine="709"/>
        <w:jc w:val="center"/>
        <w:rPr>
          <w:sz w:val="28"/>
          <w:szCs w:val="28"/>
        </w:rPr>
      </w:pPr>
      <w:r w:rsidRPr="00950E58">
        <w:rPr>
          <w:sz w:val="28"/>
          <w:szCs w:val="28"/>
        </w:rPr>
        <w:t>Магистерская программа: «</w:t>
      </w:r>
      <w:r w:rsidR="00670DD5" w:rsidRPr="00950E58">
        <w:rPr>
          <w:bCs/>
          <w:sz w:val="28"/>
          <w:szCs w:val="28"/>
        </w:rPr>
        <w:t>Правотворческая</w:t>
      </w:r>
      <w:r w:rsidRPr="00950E58">
        <w:rPr>
          <w:bCs/>
          <w:sz w:val="28"/>
          <w:szCs w:val="28"/>
        </w:rPr>
        <w:t xml:space="preserve">  и правозащитная  деятельность»</w:t>
      </w:r>
    </w:p>
    <w:p w:rsidR="000753DB" w:rsidRPr="00950E58" w:rsidRDefault="000753DB" w:rsidP="00950E58">
      <w:pPr>
        <w:ind w:firstLine="567"/>
        <w:jc w:val="center"/>
        <w:rPr>
          <w:sz w:val="28"/>
          <w:szCs w:val="28"/>
        </w:rPr>
      </w:pPr>
    </w:p>
    <w:p w:rsidR="000753DB" w:rsidRPr="00950E58" w:rsidRDefault="000753DB" w:rsidP="00950E58">
      <w:pPr>
        <w:ind w:firstLine="567"/>
        <w:jc w:val="center"/>
        <w:rPr>
          <w:sz w:val="28"/>
          <w:szCs w:val="28"/>
        </w:rPr>
      </w:pPr>
    </w:p>
    <w:p w:rsidR="000753DB" w:rsidRPr="00950E58" w:rsidRDefault="000753DB" w:rsidP="00950E58">
      <w:pPr>
        <w:ind w:firstLine="567"/>
        <w:jc w:val="center"/>
        <w:rPr>
          <w:sz w:val="28"/>
          <w:szCs w:val="28"/>
        </w:rPr>
      </w:pPr>
    </w:p>
    <w:p w:rsidR="000753DB" w:rsidRPr="00950E58" w:rsidRDefault="000753DB" w:rsidP="00950E58">
      <w:pPr>
        <w:ind w:firstLine="567"/>
        <w:jc w:val="center"/>
        <w:rPr>
          <w:sz w:val="28"/>
          <w:szCs w:val="28"/>
        </w:rPr>
      </w:pPr>
    </w:p>
    <w:p w:rsidR="000753DB" w:rsidRPr="00950E58" w:rsidRDefault="000753DB" w:rsidP="00950E58">
      <w:pPr>
        <w:ind w:firstLine="567"/>
        <w:jc w:val="center"/>
        <w:rPr>
          <w:sz w:val="28"/>
          <w:szCs w:val="28"/>
        </w:rPr>
      </w:pPr>
    </w:p>
    <w:p w:rsidR="000753DB" w:rsidRPr="00950E58" w:rsidRDefault="000753DB" w:rsidP="00950E58">
      <w:pPr>
        <w:ind w:firstLine="567"/>
        <w:jc w:val="center"/>
        <w:rPr>
          <w:sz w:val="28"/>
          <w:szCs w:val="28"/>
        </w:rPr>
      </w:pPr>
    </w:p>
    <w:p w:rsidR="000753DB" w:rsidRPr="00950E58" w:rsidRDefault="000753DB" w:rsidP="00950E58">
      <w:pPr>
        <w:ind w:firstLine="567"/>
        <w:jc w:val="center"/>
        <w:rPr>
          <w:sz w:val="28"/>
          <w:szCs w:val="28"/>
        </w:rPr>
      </w:pPr>
    </w:p>
    <w:p w:rsidR="000753DB" w:rsidRPr="00950E58" w:rsidRDefault="000753DB" w:rsidP="00950E58">
      <w:pPr>
        <w:ind w:firstLine="567"/>
        <w:jc w:val="center"/>
        <w:rPr>
          <w:sz w:val="28"/>
          <w:szCs w:val="28"/>
        </w:rPr>
      </w:pPr>
    </w:p>
    <w:p w:rsidR="000753DB" w:rsidRPr="00950E58" w:rsidRDefault="000753DB" w:rsidP="00950E58">
      <w:pPr>
        <w:ind w:firstLine="567"/>
        <w:jc w:val="center"/>
        <w:rPr>
          <w:sz w:val="28"/>
          <w:szCs w:val="28"/>
        </w:rPr>
      </w:pPr>
    </w:p>
    <w:p w:rsidR="000753DB" w:rsidRPr="00950E58" w:rsidRDefault="000753DB" w:rsidP="00950E58">
      <w:pPr>
        <w:ind w:firstLine="567"/>
        <w:jc w:val="center"/>
        <w:rPr>
          <w:sz w:val="28"/>
          <w:szCs w:val="28"/>
        </w:rPr>
      </w:pPr>
    </w:p>
    <w:p w:rsidR="000753DB" w:rsidRPr="00950E58" w:rsidRDefault="000753DB" w:rsidP="00950E58">
      <w:pPr>
        <w:ind w:firstLine="567"/>
        <w:jc w:val="center"/>
        <w:rPr>
          <w:sz w:val="28"/>
          <w:szCs w:val="28"/>
        </w:rPr>
      </w:pPr>
    </w:p>
    <w:p w:rsidR="000753DB" w:rsidRPr="00950E58" w:rsidRDefault="000753DB" w:rsidP="00950E58">
      <w:pPr>
        <w:ind w:firstLine="567"/>
        <w:jc w:val="center"/>
        <w:rPr>
          <w:sz w:val="28"/>
          <w:szCs w:val="28"/>
        </w:rPr>
      </w:pPr>
    </w:p>
    <w:p w:rsidR="00C315A9" w:rsidRPr="00950E58" w:rsidRDefault="00C315A9" w:rsidP="00950E58">
      <w:pPr>
        <w:ind w:firstLine="567"/>
        <w:jc w:val="center"/>
        <w:rPr>
          <w:sz w:val="28"/>
          <w:szCs w:val="28"/>
        </w:rPr>
      </w:pPr>
    </w:p>
    <w:p w:rsidR="000753DB" w:rsidRPr="00950E58" w:rsidRDefault="00CC162D" w:rsidP="00950E58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Омск, </w:t>
      </w:r>
      <w:r w:rsidR="000753DB" w:rsidRPr="00950E58">
        <w:rPr>
          <w:sz w:val="28"/>
          <w:szCs w:val="28"/>
        </w:rPr>
        <w:t>201</w:t>
      </w:r>
      <w:r w:rsidR="008E7BCF" w:rsidRPr="00950E58">
        <w:rPr>
          <w:sz w:val="28"/>
          <w:szCs w:val="28"/>
        </w:rPr>
        <w:t>8</w:t>
      </w:r>
    </w:p>
    <w:p w:rsidR="00CC162D" w:rsidRDefault="00CC162D" w:rsidP="00950E58">
      <w:pPr>
        <w:pStyle w:val="a3"/>
        <w:tabs>
          <w:tab w:val="clear" w:pos="1134"/>
          <w:tab w:val="clear" w:pos="3402"/>
          <w:tab w:val="clear" w:pos="5103"/>
        </w:tabs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</w:p>
    <w:p w:rsidR="000753DB" w:rsidRPr="00950E58" w:rsidRDefault="00CC162D" w:rsidP="00CC162D">
      <w:pPr>
        <w:pStyle w:val="a3"/>
        <w:pageBreakBefore/>
        <w:tabs>
          <w:tab w:val="clear" w:pos="1134"/>
          <w:tab w:val="clear" w:pos="3402"/>
          <w:tab w:val="clear" w:pos="5103"/>
        </w:tabs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 xml:space="preserve">Программа разработана </w:t>
      </w:r>
      <w:proofErr w:type="spellStart"/>
      <w:r>
        <w:rPr>
          <w:b w:val="0"/>
          <w:bCs w:val="0"/>
          <w:sz w:val="28"/>
          <w:szCs w:val="28"/>
        </w:rPr>
        <w:t>к</w:t>
      </w:r>
      <w:r w:rsidR="000753DB" w:rsidRPr="00950E58">
        <w:rPr>
          <w:b w:val="0"/>
          <w:bCs w:val="0"/>
          <w:sz w:val="28"/>
          <w:szCs w:val="28"/>
        </w:rPr>
        <w:t>.ю.н</w:t>
      </w:r>
      <w:proofErr w:type="spellEnd"/>
      <w:r>
        <w:rPr>
          <w:b w:val="0"/>
          <w:bCs w:val="0"/>
          <w:sz w:val="28"/>
          <w:szCs w:val="28"/>
        </w:rPr>
        <w:t>.</w:t>
      </w:r>
      <w:r w:rsidR="000753DB" w:rsidRPr="00950E58">
        <w:rPr>
          <w:b w:val="0"/>
          <w:bCs w:val="0"/>
          <w:sz w:val="28"/>
          <w:szCs w:val="28"/>
        </w:rPr>
        <w:t>, доцентом Р.Л. Ивановым</w:t>
      </w:r>
      <w:r w:rsidR="008E7BCF" w:rsidRPr="00950E58">
        <w:rPr>
          <w:b w:val="0"/>
          <w:bCs w:val="0"/>
          <w:sz w:val="28"/>
          <w:szCs w:val="28"/>
        </w:rPr>
        <w:t xml:space="preserve">, </w:t>
      </w:r>
      <w:proofErr w:type="spellStart"/>
      <w:r w:rsidR="000753DB" w:rsidRPr="00950E58">
        <w:rPr>
          <w:b w:val="0"/>
          <w:bCs w:val="0"/>
          <w:sz w:val="28"/>
          <w:szCs w:val="28"/>
        </w:rPr>
        <w:t>к</w:t>
      </w:r>
      <w:r>
        <w:rPr>
          <w:b w:val="0"/>
          <w:bCs w:val="0"/>
          <w:sz w:val="28"/>
          <w:szCs w:val="28"/>
        </w:rPr>
        <w:t>.</w:t>
      </w:r>
      <w:r w:rsidR="000753DB" w:rsidRPr="00950E58">
        <w:rPr>
          <w:b w:val="0"/>
          <w:bCs w:val="0"/>
          <w:sz w:val="28"/>
          <w:szCs w:val="28"/>
        </w:rPr>
        <w:t>ю.н</w:t>
      </w:r>
      <w:proofErr w:type="spellEnd"/>
      <w:r>
        <w:rPr>
          <w:b w:val="0"/>
          <w:bCs w:val="0"/>
          <w:sz w:val="28"/>
          <w:szCs w:val="28"/>
        </w:rPr>
        <w:t>.</w:t>
      </w:r>
      <w:r w:rsidR="000753DB" w:rsidRPr="00950E58">
        <w:rPr>
          <w:b w:val="0"/>
          <w:bCs w:val="0"/>
          <w:sz w:val="28"/>
          <w:szCs w:val="28"/>
        </w:rPr>
        <w:t xml:space="preserve"> А.Э. Евстратовым</w:t>
      </w:r>
      <w:r w:rsidR="008E7BCF" w:rsidRPr="00950E58">
        <w:rPr>
          <w:b w:val="0"/>
          <w:bCs w:val="0"/>
          <w:sz w:val="28"/>
          <w:szCs w:val="28"/>
        </w:rPr>
        <w:t xml:space="preserve">, </w:t>
      </w:r>
      <w:proofErr w:type="spellStart"/>
      <w:r w:rsidR="008E7BCF" w:rsidRPr="00950E58">
        <w:rPr>
          <w:b w:val="0"/>
          <w:bCs w:val="0"/>
          <w:sz w:val="28"/>
          <w:szCs w:val="28"/>
        </w:rPr>
        <w:t>д.ю.н</w:t>
      </w:r>
      <w:proofErr w:type="spellEnd"/>
      <w:r w:rsidR="008E7BCF" w:rsidRPr="00950E58">
        <w:rPr>
          <w:b w:val="0"/>
          <w:bCs w:val="0"/>
          <w:sz w:val="28"/>
          <w:szCs w:val="28"/>
        </w:rPr>
        <w:t xml:space="preserve">. Т.Ф. </w:t>
      </w:r>
      <w:proofErr w:type="spellStart"/>
      <w:r w:rsidR="008E7BCF" w:rsidRPr="00950E58">
        <w:rPr>
          <w:b w:val="0"/>
          <w:bCs w:val="0"/>
          <w:sz w:val="28"/>
          <w:szCs w:val="28"/>
        </w:rPr>
        <w:t>Ящук</w:t>
      </w:r>
      <w:proofErr w:type="spellEnd"/>
    </w:p>
    <w:p w:rsidR="000753DB" w:rsidRPr="00950E58" w:rsidRDefault="000753DB" w:rsidP="00950E58">
      <w:pPr>
        <w:pStyle w:val="a3"/>
        <w:tabs>
          <w:tab w:val="clear" w:pos="1134"/>
          <w:tab w:val="clear" w:pos="3402"/>
          <w:tab w:val="clear" w:pos="5103"/>
        </w:tabs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</w:p>
    <w:p w:rsidR="000753DB" w:rsidRPr="00950E58" w:rsidRDefault="000753DB" w:rsidP="00950E58">
      <w:pPr>
        <w:pStyle w:val="a3"/>
        <w:tabs>
          <w:tab w:val="clear" w:pos="1134"/>
          <w:tab w:val="clear" w:pos="3402"/>
          <w:tab w:val="clear" w:pos="5103"/>
        </w:tabs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</w:p>
    <w:p w:rsidR="000753DB" w:rsidRPr="00950E58" w:rsidRDefault="000753DB" w:rsidP="00950E58">
      <w:pPr>
        <w:pStyle w:val="a3"/>
        <w:tabs>
          <w:tab w:val="clear" w:pos="1134"/>
          <w:tab w:val="clear" w:pos="3402"/>
          <w:tab w:val="clear" w:pos="5103"/>
        </w:tabs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</w:p>
    <w:p w:rsidR="00950E58" w:rsidRPr="00950E58" w:rsidRDefault="00950E58" w:rsidP="00950E5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50E58">
        <w:rPr>
          <w:sz w:val="28"/>
          <w:szCs w:val="28"/>
        </w:rPr>
        <w:t>Программа рассмотрена на заседании ученого совета юридического факультета (</w:t>
      </w:r>
      <w:r w:rsidRPr="00950E58">
        <w:rPr>
          <w:bCs/>
          <w:sz w:val="28"/>
          <w:szCs w:val="28"/>
        </w:rPr>
        <w:t>протокол № 2   от 17 сентября 2018 г.</w:t>
      </w:r>
      <w:proofErr w:type="gramStart"/>
      <w:r w:rsidRPr="00950E58">
        <w:rPr>
          <w:bCs/>
          <w:sz w:val="28"/>
          <w:szCs w:val="28"/>
        </w:rPr>
        <w:t xml:space="preserve"> )</w:t>
      </w:r>
      <w:proofErr w:type="gramEnd"/>
    </w:p>
    <w:p w:rsidR="000753DB" w:rsidRPr="00950E58" w:rsidRDefault="000753DB" w:rsidP="00950E58">
      <w:pPr>
        <w:pStyle w:val="a3"/>
        <w:tabs>
          <w:tab w:val="clear" w:pos="1134"/>
          <w:tab w:val="clear" w:pos="3402"/>
          <w:tab w:val="clear" w:pos="5103"/>
        </w:tabs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</w:p>
    <w:p w:rsidR="000753DB" w:rsidRPr="00950E58" w:rsidRDefault="000753DB" w:rsidP="00950E58">
      <w:pPr>
        <w:pStyle w:val="a3"/>
        <w:tabs>
          <w:tab w:val="clear" w:pos="1134"/>
          <w:tab w:val="clear" w:pos="3402"/>
          <w:tab w:val="clear" w:pos="5103"/>
        </w:tabs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</w:p>
    <w:p w:rsidR="000753DB" w:rsidRPr="00950E58" w:rsidRDefault="000753DB" w:rsidP="00950E58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753DB" w:rsidRPr="00950E58" w:rsidRDefault="000753DB" w:rsidP="00950E58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753DB" w:rsidRPr="00950E58" w:rsidRDefault="000753DB" w:rsidP="00950E58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753DB" w:rsidRPr="00950E58" w:rsidRDefault="000753DB" w:rsidP="00950E58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CC162D" w:rsidRPr="00F8104F" w:rsidRDefault="00CC162D" w:rsidP="00CC162D">
      <w:pPr>
        <w:spacing w:line="360" w:lineRule="auto"/>
        <w:rPr>
          <w:b/>
          <w:sz w:val="28"/>
        </w:rPr>
      </w:pPr>
      <w:r w:rsidRPr="00F8104F">
        <w:rPr>
          <w:sz w:val="28"/>
        </w:rPr>
        <w:t>Д</w:t>
      </w:r>
      <w:r>
        <w:rPr>
          <w:sz w:val="28"/>
        </w:rPr>
        <w:t>екан юридического факультета</w:t>
      </w:r>
      <w:r w:rsidRPr="00F8104F">
        <w:rPr>
          <w:sz w:val="28"/>
        </w:rPr>
        <w:t xml:space="preserve"> </w:t>
      </w:r>
      <w:r w:rsidRPr="00F8104F">
        <w:rPr>
          <w:bCs/>
          <w:sz w:val="28"/>
        </w:rPr>
        <w:t>_</w:t>
      </w:r>
      <w:r>
        <w:rPr>
          <w:bCs/>
          <w:sz w:val="28"/>
        </w:rPr>
        <w:t xml:space="preserve">________________________ </w:t>
      </w:r>
      <w:r w:rsidRPr="00F8104F">
        <w:rPr>
          <w:sz w:val="28"/>
        </w:rPr>
        <w:t xml:space="preserve">Р.В. Кирсанов </w:t>
      </w:r>
    </w:p>
    <w:p w:rsidR="000753DB" w:rsidRPr="00950E58" w:rsidRDefault="000753DB" w:rsidP="00950E58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753DB" w:rsidRPr="00950E58" w:rsidRDefault="000753DB" w:rsidP="00950E58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753DB" w:rsidRPr="00950E58" w:rsidRDefault="000753DB" w:rsidP="00950E58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753DB" w:rsidRPr="00950E58" w:rsidRDefault="000753DB" w:rsidP="00950E58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753DB" w:rsidRPr="00950E58" w:rsidRDefault="000753DB" w:rsidP="00950E58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753DB" w:rsidRPr="00950E58" w:rsidRDefault="000753DB" w:rsidP="00950E58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753DB" w:rsidRPr="00950E58" w:rsidRDefault="000753DB" w:rsidP="00950E58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753DB" w:rsidRPr="00950E58" w:rsidRDefault="000753DB" w:rsidP="00950E58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753DB" w:rsidRPr="00950E58" w:rsidRDefault="000753DB" w:rsidP="00950E58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753DB" w:rsidRPr="00950E58" w:rsidRDefault="000753DB" w:rsidP="00950E58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753DB" w:rsidRPr="00950E58" w:rsidRDefault="000753DB" w:rsidP="00950E58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753DB" w:rsidRPr="00950E58" w:rsidRDefault="000753DB" w:rsidP="00950E58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753DB" w:rsidRPr="00950E58" w:rsidRDefault="000753DB" w:rsidP="00950E58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0753DB" w:rsidRPr="00950E58" w:rsidRDefault="000753DB" w:rsidP="00950E58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p w:rsidR="00950E58" w:rsidRPr="00950E58" w:rsidRDefault="00950E58" w:rsidP="00CC162D">
      <w:pPr>
        <w:pageBreakBefore/>
        <w:autoSpaceDE w:val="0"/>
        <w:autoSpaceDN w:val="0"/>
        <w:ind w:firstLine="709"/>
        <w:jc w:val="both"/>
        <w:rPr>
          <w:b/>
          <w:sz w:val="28"/>
          <w:szCs w:val="28"/>
        </w:rPr>
      </w:pPr>
      <w:r w:rsidRPr="00950E58">
        <w:rPr>
          <w:b/>
          <w:sz w:val="28"/>
          <w:szCs w:val="28"/>
        </w:rPr>
        <w:lastRenderedPageBreak/>
        <w:t>Содержание программы:</w:t>
      </w:r>
    </w:p>
    <w:p w:rsidR="00950E58" w:rsidRPr="00950E58" w:rsidRDefault="00950E58" w:rsidP="00950E58">
      <w:pPr>
        <w:numPr>
          <w:ilvl w:val="0"/>
          <w:numId w:val="5"/>
        </w:numPr>
        <w:ind w:firstLine="709"/>
        <w:jc w:val="both"/>
        <w:rPr>
          <w:b/>
          <w:sz w:val="28"/>
          <w:szCs w:val="28"/>
        </w:rPr>
      </w:pPr>
      <w:r w:rsidRPr="00950E58">
        <w:rPr>
          <w:b/>
          <w:sz w:val="28"/>
          <w:szCs w:val="28"/>
        </w:rPr>
        <w:t xml:space="preserve">Критерии оценок ответов абитуриентов на вступительных </w:t>
      </w:r>
      <w:r w:rsidR="00CC162D">
        <w:rPr>
          <w:b/>
          <w:sz w:val="28"/>
          <w:szCs w:val="28"/>
        </w:rPr>
        <w:t>испытания</w:t>
      </w:r>
      <w:r w:rsidR="0040611C">
        <w:rPr>
          <w:b/>
          <w:sz w:val="28"/>
          <w:szCs w:val="28"/>
        </w:rPr>
        <w:t>х</w:t>
      </w:r>
      <w:r w:rsidRPr="00950E58">
        <w:rPr>
          <w:b/>
          <w:sz w:val="28"/>
          <w:szCs w:val="28"/>
        </w:rPr>
        <w:t xml:space="preserve"> в магистратуру</w:t>
      </w:r>
    </w:p>
    <w:p w:rsidR="00950E58" w:rsidRPr="00950E58" w:rsidRDefault="00950E58" w:rsidP="00950E58">
      <w:pPr>
        <w:numPr>
          <w:ilvl w:val="0"/>
          <w:numId w:val="5"/>
        </w:numPr>
        <w:ind w:firstLine="709"/>
        <w:jc w:val="both"/>
        <w:rPr>
          <w:b/>
          <w:sz w:val="28"/>
          <w:szCs w:val="28"/>
        </w:rPr>
      </w:pPr>
      <w:r w:rsidRPr="00950E58">
        <w:rPr>
          <w:b/>
          <w:sz w:val="28"/>
          <w:szCs w:val="28"/>
        </w:rPr>
        <w:t xml:space="preserve">Программа вступительного испытания </w:t>
      </w:r>
    </w:p>
    <w:p w:rsidR="00950E58" w:rsidRPr="00950E58" w:rsidRDefault="00950E58" w:rsidP="00950E58">
      <w:pPr>
        <w:jc w:val="center"/>
        <w:rPr>
          <w:b/>
          <w:sz w:val="28"/>
          <w:szCs w:val="28"/>
        </w:rPr>
      </w:pPr>
    </w:p>
    <w:p w:rsidR="00950E58" w:rsidRPr="00950E58" w:rsidRDefault="00950E58" w:rsidP="00950E58">
      <w:pPr>
        <w:pageBreakBefore/>
        <w:numPr>
          <w:ilvl w:val="0"/>
          <w:numId w:val="6"/>
        </w:numPr>
        <w:contextualSpacing/>
        <w:jc w:val="both"/>
        <w:rPr>
          <w:b/>
          <w:bCs/>
          <w:color w:val="000000"/>
          <w:sz w:val="28"/>
          <w:szCs w:val="28"/>
        </w:rPr>
      </w:pPr>
      <w:r w:rsidRPr="00950E58">
        <w:rPr>
          <w:b/>
          <w:bCs/>
          <w:color w:val="000000"/>
          <w:sz w:val="28"/>
          <w:szCs w:val="28"/>
        </w:rPr>
        <w:lastRenderedPageBreak/>
        <w:t xml:space="preserve">Критерии оценок ответов абитуриентов на вступительных </w:t>
      </w:r>
      <w:r w:rsidR="00CC162D">
        <w:rPr>
          <w:b/>
          <w:bCs/>
          <w:color w:val="000000"/>
          <w:sz w:val="28"/>
          <w:szCs w:val="28"/>
        </w:rPr>
        <w:t>испытания</w:t>
      </w:r>
      <w:r>
        <w:rPr>
          <w:b/>
          <w:bCs/>
          <w:color w:val="000000"/>
          <w:sz w:val="28"/>
          <w:szCs w:val="28"/>
        </w:rPr>
        <w:t>х</w:t>
      </w:r>
      <w:r w:rsidRPr="00950E58">
        <w:rPr>
          <w:b/>
          <w:bCs/>
          <w:color w:val="000000"/>
          <w:sz w:val="28"/>
          <w:szCs w:val="28"/>
        </w:rPr>
        <w:t xml:space="preserve"> в магистратуру</w:t>
      </w:r>
    </w:p>
    <w:p w:rsidR="00CC162D" w:rsidRDefault="00CC162D" w:rsidP="00950E58">
      <w:pPr>
        <w:ind w:firstLine="709"/>
        <w:jc w:val="both"/>
        <w:rPr>
          <w:b/>
          <w:sz w:val="28"/>
          <w:szCs w:val="28"/>
        </w:rPr>
      </w:pPr>
    </w:p>
    <w:p w:rsidR="00950E58" w:rsidRPr="00950E58" w:rsidRDefault="00950E58" w:rsidP="00950E58">
      <w:pPr>
        <w:ind w:firstLine="709"/>
        <w:jc w:val="both"/>
        <w:rPr>
          <w:sz w:val="28"/>
          <w:szCs w:val="28"/>
        </w:rPr>
      </w:pPr>
      <w:r w:rsidRPr="00950E58">
        <w:rPr>
          <w:b/>
          <w:sz w:val="28"/>
          <w:szCs w:val="28"/>
        </w:rPr>
        <w:t>Форма:</w:t>
      </w:r>
      <w:r>
        <w:rPr>
          <w:b/>
          <w:sz w:val="28"/>
          <w:szCs w:val="28"/>
        </w:rPr>
        <w:t xml:space="preserve"> </w:t>
      </w:r>
      <w:r w:rsidRPr="00950E58">
        <w:rPr>
          <w:sz w:val="28"/>
          <w:szCs w:val="28"/>
        </w:rPr>
        <w:t>Вст</w:t>
      </w:r>
      <w:r w:rsidR="00CC162D">
        <w:rPr>
          <w:sz w:val="28"/>
          <w:szCs w:val="28"/>
        </w:rPr>
        <w:t>упительное испытание проводится</w:t>
      </w:r>
      <w:r w:rsidRPr="00950E58">
        <w:rPr>
          <w:sz w:val="28"/>
          <w:szCs w:val="28"/>
        </w:rPr>
        <w:t xml:space="preserve"> в форме тестирования. </w:t>
      </w:r>
      <w:proofErr w:type="gramStart"/>
      <w:r w:rsidRPr="00950E58">
        <w:rPr>
          <w:sz w:val="28"/>
          <w:szCs w:val="28"/>
        </w:rPr>
        <w:t>Экзамену</w:t>
      </w:r>
      <w:r w:rsidR="00CC162D">
        <w:rPr>
          <w:sz w:val="28"/>
          <w:szCs w:val="28"/>
        </w:rPr>
        <w:t>емый</w:t>
      </w:r>
      <w:proofErr w:type="gramEnd"/>
      <w:r w:rsidR="00CC162D">
        <w:rPr>
          <w:sz w:val="28"/>
          <w:szCs w:val="28"/>
        </w:rPr>
        <w:t xml:space="preserve"> получает задание, которое </w:t>
      </w:r>
      <w:r w:rsidRPr="00950E58">
        <w:rPr>
          <w:sz w:val="28"/>
          <w:szCs w:val="28"/>
        </w:rPr>
        <w:t xml:space="preserve">включает 25 </w:t>
      </w:r>
      <w:r w:rsidR="00CC162D">
        <w:rPr>
          <w:sz w:val="28"/>
          <w:szCs w:val="28"/>
        </w:rPr>
        <w:t>тестов с заданными вариантами ответа. Каждый вопрос имеет</w:t>
      </w:r>
      <w:r w:rsidRPr="00950E58">
        <w:rPr>
          <w:sz w:val="28"/>
          <w:szCs w:val="28"/>
        </w:rPr>
        <w:t xml:space="preserve"> один правильный ответ. </w:t>
      </w:r>
    </w:p>
    <w:p w:rsidR="00950E58" w:rsidRPr="00950E58" w:rsidRDefault="00950E58" w:rsidP="00950E58">
      <w:pPr>
        <w:ind w:firstLine="709"/>
        <w:jc w:val="both"/>
        <w:rPr>
          <w:b/>
          <w:sz w:val="28"/>
          <w:szCs w:val="28"/>
        </w:rPr>
      </w:pPr>
    </w:p>
    <w:p w:rsidR="00950E58" w:rsidRPr="00950E58" w:rsidRDefault="00950E58" w:rsidP="00950E58">
      <w:pPr>
        <w:ind w:firstLine="709"/>
        <w:jc w:val="both"/>
        <w:rPr>
          <w:sz w:val="28"/>
          <w:szCs w:val="28"/>
        </w:rPr>
      </w:pPr>
      <w:r w:rsidRPr="00950E58">
        <w:rPr>
          <w:b/>
          <w:sz w:val="28"/>
          <w:szCs w:val="28"/>
        </w:rPr>
        <w:t>Регламент:</w:t>
      </w:r>
      <w:r w:rsidR="00CC162D">
        <w:rPr>
          <w:sz w:val="28"/>
          <w:szCs w:val="28"/>
        </w:rPr>
        <w:t xml:space="preserve"> Задания выполняются письменно. Время </w:t>
      </w:r>
      <w:r w:rsidRPr="00950E58">
        <w:rPr>
          <w:sz w:val="28"/>
          <w:szCs w:val="28"/>
        </w:rPr>
        <w:t>выполнения</w:t>
      </w:r>
      <w:r w:rsidR="00CC162D">
        <w:rPr>
          <w:sz w:val="28"/>
          <w:szCs w:val="28"/>
        </w:rPr>
        <w:t xml:space="preserve"> задания  - 45 мин.</w:t>
      </w:r>
    </w:p>
    <w:p w:rsidR="00950E58" w:rsidRPr="00950E58" w:rsidRDefault="00950E58" w:rsidP="00950E58">
      <w:pPr>
        <w:ind w:firstLine="709"/>
        <w:jc w:val="both"/>
        <w:rPr>
          <w:sz w:val="28"/>
          <w:szCs w:val="28"/>
        </w:rPr>
      </w:pPr>
    </w:p>
    <w:p w:rsidR="00950E58" w:rsidRPr="00950E58" w:rsidRDefault="00950E58" w:rsidP="00950E58">
      <w:pPr>
        <w:ind w:firstLine="709"/>
        <w:jc w:val="both"/>
        <w:rPr>
          <w:sz w:val="28"/>
          <w:szCs w:val="28"/>
        </w:rPr>
      </w:pPr>
      <w:r w:rsidRPr="00950E58">
        <w:rPr>
          <w:b/>
          <w:sz w:val="28"/>
          <w:szCs w:val="28"/>
        </w:rPr>
        <w:t>Критерии оценки:</w:t>
      </w:r>
      <w:r w:rsidRPr="00950E58">
        <w:rPr>
          <w:sz w:val="28"/>
          <w:szCs w:val="28"/>
        </w:rPr>
        <w:t xml:space="preserve"> Каждый п</w:t>
      </w:r>
      <w:r w:rsidR="00CC162D">
        <w:rPr>
          <w:sz w:val="28"/>
          <w:szCs w:val="28"/>
        </w:rPr>
        <w:t xml:space="preserve">равильный ответ оценивается в </w:t>
      </w:r>
      <w:r w:rsidRPr="00950E58">
        <w:rPr>
          <w:sz w:val="28"/>
          <w:szCs w:val="28"/>
        </w:rPr>
        <w:t xml:space="preserve">4 балла. </w:t>
      </w:r>
    </w:p>
    <w:p w:rsidR="00950E58" w:rsidRPr="00950E58" w:rsidRDefault="00950E58" w:rsidP="00950E58">
      <w:pPr>
        <w:ind w:firstLine="709"/>
        <w:jc w:val="both"/>
        <w:rPr>
          <w:sz w:val="28"/>
          <w:szCs w:val="28"/>
        </w:rPr>
      </w:pPr>
      <w:r w:rsidRPr="00950E58">
        <w:rPr>
          <w:sz w:val="28"/>
          <w:szCs w:val="28"/>
        </w:rPr>
        <w:t>Минимальное коли</w:t>
      </w:r>
      <w:r w:rsidR="00CC162D">
        <w:rPr>
          <w:sz w:val="28"/>
          <w:szCs w:val="28"/>
        </w:rPr>
        <w:t xml:space="preserve">чество баллов, необходимое для успешного прохождения вступительного </w:t>
      </w:r>
      <w:r w:rsidRPr="00950E58">
        <w:rPr>
          <w:sz w:val="28"/>
          <w:szCs w:val="28"/>
        </w:rPr>
        <w:t xml:space="preserve">испытания – </w:t>
      </w:r>
      <w:r w:rsidR="0020679C">
        <w:rPr>
          <w:sz w:val="28"/>
          <w:szCs w:val="28"/>
        </w:rPr>
        <w:t>30, максимальное – 100.</w:t>
      </w:r>
    </w:p>
    <w:p w:rsidR="00950E58" w:rsidRPr="00950E58" w:rsidRDefault="00950E58" w:rsidP="00950E58">
      <w:pPr>
        <w:ind w:firstLine="709"/>
        <w:jc w:val="both"/>
        <w:rPr>
          <w:sz w:val="28"/>
          <w:szCs w:val="28"/>
        </w:rPr>
      </w:pPr>
    </w:p>
    <w:p w:rsidR="00950E58" w:rsidRPr="00950E58" w:rsidRDefault="00950E58" w:rsidP="00950E58">
      <w:pPr>
        <w:ind w:firstLine="709"/>
        <w:jc w:val="both"/>
        <w:rPr>
          <w:b/>
          <w:sz w:val="28"/>
          <w:szCs w:val="28"/>
        </w:rPr>
      </w:pPr>
      <w:r w:rsidRPr="00950E58">
        <w:rPr>
          <w:b/>
          <w:sz w:val="28"/>
          <w:szCs w:val="28"/>
        </w:rPr>
        <w:t xml:space="preserve">Примеры тестов. Правильные ответы  выделены  курсивом:  </w:t>
      </w:r>
    </w:p>
    <w:p w:rsidR="00950E58" w:rsidRPr="00950E58" w:rsidRDefault="00950E58" w:rsidP="00950E58">
      <w:pPr>
        <w:ind w:firstLine="709"/>
        <w:jc w:val="both"/>
        <w:rPr>
          <w:sz w:val="28"/>
          <w:szCs w:val="28"/>
        </w:rPr>
      </w:pPr>
    </w:p>
    <w:p w:rsidR="00950E58" w:rsidRPr="00950E58" w:rsidRDefault="00950E58" w:rsidP="00950E58">
      <w:pPr>
        <w:ind w:firstLine="709"/>
        <w:rPr>
          <w:sz w:val="28"/>
          <w:szCs w:val="28"/>
        </w:rPr>
      </w:pPr>
      <w:r w:rsidRPr="00950E58">
        <w:rPr>
          <w:sz w:val="28"/>
          <w:szCs w:val="28"/>
        </w:rPr>
        <w:t>Наука «Теория государства  и права» включает:</w:t>
      </w:r>
    </w:p>
    <w:p w:rsidR="00950E58" w:rsidRPr="00950E58" w:rsidRDefault="00950E58" w:rsidP="00950E58">
      <w:pPr>
        <w:pStyle w:val="ac"/>
        <w:numPr>
          <w:ilvl w:val="0"/>
          <w:numId w:val="2"/>
        </w:numPr>
        <w:ind w:left="0"/>
        <w:rPr>
          <w:sz w:val="28"/>
          <w:szCs w:val="28"/>
        </w:rPr>
      </w:pPr>
      <w:r w:rsidRPr="00950E58">
        <w:rPr>
          <w:sz w:val="28"/>
          <w:szCs w:val="28"/>
        </w:rPr>
        <w:t>Теорию государства, теорию учений о праве и государстве;</w:t>
      </w:r>
    </w:p>
    <w:p w:rsidR="00950E58" w:rsidRPr="00950E58" w:rsidRDefault="00950E58" w:rsidP="00950E58">
      <w:pPr>
        <w:pStyle w:val="ac"/>
        <w:numPr>
          <w:ilvl w:val="0"/>
          <w:numId w:val="2"/>
        </w:numPr>
        <w:ind w:left="0"/>
        <w:rPr>
          <w:i/>
          <w:sz w:val="28"/>
          <w:szCs w:val="28"/>
        </w:rPr>
      </w:pPr>
      <w:r w:rsidRPr="00950E58">
        <w:rPr>
          <w:i/>
          <w:sz w:val="28"/>
          <w:szCs w:val="28"/>
        </w:rPr>
        <w:t>Теорию государства, теорию права;</w:t>
      </w:r>
    </w:p>
    <w:p w:rsidR="00950E58" w:rsidRPr="00950E58" w:rsidRDefault="00950E58" w:rsidP="00950E58">
      <w:pPr>
        <w:pStyle w:val="ac"/>
        <w:numPr>
          <w:ilvl w:val="0"/>
          <w:numId w:val="2"/>
        </w:numPr>
        <w:ind w:left="0"/>
        <w:rPr>
          <w:sz w:val="28"/>
          <w:szCs w:val="28"/>
        </w:rPr>
      </w:pPr>
      <w:r w:rsidRPr="00950E58">
        <w:rPr>
          <w:sz w:val="28"/>
          <w:szCs w:val="28"/>
        </w:rPr>
        <w:t>Теорию правоотношений,  теорию источников права;</w:t>
      </w:r>
    </w:p>
    <w:p w:rsidR="00950E58" w:rsidRPr="00950E58" w:rsidRDefault="00950E58" w:rsidP="00950E58">
      <w:pPr>
        <w:pStyle w:val="ac"/>
        <w:numPr>
          <w:ilvl w:val="0"/>
          <w:numId w:val="2"/>
        </w:numPr>
        <w:ind w:left="0"/>
        <w:rPr>
          <w:sz w:val="28"/>
          <w:szCs w:val="28"/>
        </w:rPr>
      </w:pPr>
      <w:r w:rsidRPr="00950E58">
        <w:rPr>
          <w:sz w:val="28"/>
          <w:szCs w:val="28"/>
        </w:rPr>
        <w:t>Теорию государства, учение о формах государства.</w:t>
      </w:r>
    </w:p>
    <w:p w:rsidR="00950E58" w:rsidRPr="00950E58" w:rsidRDefault="00950E58" w:rsidP="00950E58">
      <w:pPr>
        <w:rPr>
          <w:sz w:val="28"/>
          <w:szCs w:val="28"/>
        </w:rPr>
      </w:pPr>
    </w:p>
    <w:p w:rsidR="00950E58" w:rsidRPr="00950E58" w:rsidRDefault="00950E58" w:rsidP="00950E58">
      <w:pPr>
        <w:rPr>
          <w:sz w:val="28"/>
          <w:szCs w:val="28"/>
        </w:rPr>
      </w:pPr>
      <w:r w:rsidRPr="00950E58">
        <w:rPr>
          <w:sz w:val="28"/>
          <w:szCs w:val="28"/>
        </w:rPr>
        <w:t xml:space="preserve">Обязательным признаком государства является </w:t>
      </w:r>
    </w:p>
    <w:p w:rsidR="00950E58" w:rsidRPr="00950E58" w:rsidRDefault="00950E58" w:rsidP="00950E58">
      <w:pPr>
        <w:pStyle w:val="ac"/>
        <w:numPr>
          <w:ilvl w:val="0"/>
          <w:numId w:val="3"/>
        </w:numPr>
        <w:ind w:left="0"/>
        <w:rPr>
          <w:sz w:val="28"/>
          <w:szCs w:val="28"/>
        </w:rPr>
      </w:pPr>
      <w:r w:rsidRPr="00950E58">
        <w:rPr>
          <w:sz w:val="28"/>
          <w:szCs w:val="28"/>
        </w:rPr>
        <w:t>Наличие классового общества;</w:t>
      </w:r>
    </w:p>
    <w:p w:rsidR="00950E58" w:rsidRPr="00950E58" w:rsidRDefault="00950E58" w:rsidP="00950E58">
      <w:pPr>
        <w:pStyle w:val="ac"/>
        <w:numPr>
          <w:ilvl w:val="0"/>
          <w:numId w:val="3"/>
        </w:numPr>
        <w:ind w:left="0"/>
        <w:rPr>
          <w:sz w:val="28"/>
          <w:szCs w:val="28"/>
        </w:rPr>
      </w:pPr>
      <w:r w:rsidRPr="00950E58">
        <w:rPr>
          <w:sz w:val="28"/>
          <w:szCs w:val="28"/>
        </w:rPr>
        <w:t>Наличие гражданского общества;</w:t>
      </w:r>
    </w:p>
    <w:p w:rsidR="00950E58" w:rsidRPr="00950E58" w:rsidRDefault="00950E58" w:rsidP="00950E58">
      <w:pPr>
        <w:pStyle w:val="ac"/>
        <w:numPr>
          <w:ilvl w:val="0"/>
          <w:numId w:val="3"/>
        </w:numPr>
        <w:ind w:left="0"/>
        <w:rPr>
          <w:sz w:val="28"/>
          <w:szCs w:val="28"/>
        </w:rPr>
      </w:pPr>
      <w:r w:rsidRPr="00950E58">
        <w:rPr>
          <w:i/>
          <w:sz w:val="28"/>
          <w:szCs w:val="28"/>
        </w:rPr>
        <w:t>Государственный суверенитет</w:t>
      </w:r>
      <w:r w:rsidRPr="00950E58">
        <w:rPr>
          <w:sz w:val="28"/>
          <w:szCs w:val="28"/>
        </w:rPr>
        <w:t>;</w:t>
      </w:r>
    </w:p>
    <w:p w:rsidR="00950E58" w:rsidRPr="00950E58" w:rsidRDefault="00950E58" w:rsidP="00950E58">
      <w:pPr>
        <w:pStyle w:val="ac"/>
        <w:numPr>
          <w:ilvl w:val="0"/>
          <w:numId w:val="3"/>
        </w:numPr>
        <w:ind w:left="0"/>
        <w:rPr>
          <w:sz w:val="28"/>
          <w:szCs w:val="28"/>
        </w:rPr>
      </w:pPr>
      <w:r w:rsidRPr="00950E58">
        <w:rPr>
          <w:sz w:val="28"/>
          <w:szCs w:val="28"/>
        </w:rPr>
        <w:t>Местное  самоуправление.</w:t>
      </w:r>
    </w:p>
    <w:p w:rsidR="00950E58" w:rsidRPr="00950E58" w:rsidRDefault="00950E58" w:rsidP="00950E58">
      <w:pPr>
        <w:rPr>
          <w:sz w:val="28"/>
          <w:szCs w:val="28"/>
        </w:rPr>
      </w:pPr>
    </w:p>
    <w:p w:rsidR="00950E58" w:rsidRPr="00950E58" w:rsidRDefault="00950E58" w:rsidP="00950E58">
      <w:pPr>
        <w:rPr>
          <w:sz w:val="28"/>
          <w:szCs w:val="28"/>
        </w:rPr>
      </w:pPr>
      <w:r w:rsidRPr="00950E58">
        <w:rPr>
          <w:sz w:val="28"/>
          <w:szCs w:val="28"/>
        </w:rPr>
        <w:t>Выделите  среди источников права нормативный акт:</w:t>
      </w:r>
    </w:p>
    <w:p w:rsidR="00950E58" w:rsidRPr="00950E58" w:rsidRDefault="00950E58" w:rsidP="00950E58">
      <w:pPr>
        <w:pStyle w:val="ac"/>
        <w:numPr>
          <w:ilvl w:val="0"/>
          <w:numId w:val="4"/>
        </w:numPr>
        <w:ind w:left="0"/>
        <w:rPr>
          <w:sz w:val="28"/>
          <w:szCs w:val="28"/>
        </w:rPr>
      </w:pPr>
      <w:r w:rsidRPr="00950E58">
        <w:rPr>
          <w:sz w:val="28"/>
          <w:szCs w:val="28"/>
        </w:rPr>
        <w:t>Правовая доктрина;</w:t>
      </w:r>
    </w:p>
    <w:p w:rsidR="00950E58" w:rsidRPr="00950E58" w:rsidRDefault="00950E58" w:rsidP="00950E58">
      <w:pPr>
        <w:pStyle w:val="ac"/>
        <w:numPr>
          <w:ilvl w:val="0"/>
          <w:numId w:val="4"/>
        </w:numPr>
        <w:ind w:left="0"/>
        <w:rPr>
          <w:sz w:val="28"/>
          <w:szCs w:val="28"/>
        </w:rPr>
      </w:pPr>
      <w:r w:rsidRPr="00950E58">
        <w:rPr>
          <w:sz w:val="28"/>
          <w:szCs w:val="28"/>
        </w:rPr>
        <w:t>Федеративный договор РФ 1992 г.;</w:t>
      </w:r>
    </w:p>
    <w:p w:rsidR="00950E58" w:rsidRPr="00950E58" w:rsidRDefault="00950E58" w:rsidP="00950E58">
      <w:pPr>
        <w:pStyle w:val="ac"/>
        <w:numPr>
          <w:ilvl w:val="0"/>
          <w:numId w:val="4"/>
        </w:numPr>
        <w:ind w:left="0"/>
        <w:rPr>
          <w:i/>
          <w:sz w:val="28"/>
          <w:szCs w:val="28"/>
        </w:rPr>
      </w:pPr>
      <w:r w:rsidRPr="00950E58">
        <w:rPr>
          <w:i/>
          <w:sz w:val="28"/>
          <w:szCs w:val="28"/>
        </w:rPr>
        <w:t>Указ Президента РФ;</w:t>
      </w:r>
    </w:p>
    <w:p w:rsidR="00950E58" w:rsidRDefault="00950E58" w:rsidP="00950E58">
      <w:pPr>
        <w:pStyle w:val="ac"/>
        <w:numPr>
          <w:ilvl w:val="0"/>
          <w:numId w:val="4"/>
        </w:numPr>
        <w:ind w:left="0"/>
        <w:rPr>
          <w:sz w:val="28"/>
          <w:szCs w:val="28"/>
        </w:rPr>
      </w:pPr>
      <w:r w:rsidRPr="00950E58">
        <w:rPr>
          <w:sz w:val="28"/>
          <w:szCs w:val="28"/>
        </w:rPr>
        <w:t xml:space="preserve">Судебное решение. </w:t>
      </w:r>
    </w:p>
    <w:p w:rsidR="006B33E0" w:rsidRPr="006B33E0" w:rsidRDefault="006B33E0" w:rsidP="006B33E0">
      <w:pPr>
        <w:rPr>
          <w:sz w:val="28"/>
          <w:szCs w:val="28"/>
        </w:rPr>
      </w:pPr>
    </w:p>
    <w:p w:rsidR="0040611C" w:rsidRPr="006B33E0" w:rsidRDefault="0040611C" w:rsidP="006B33E0">
      <w:pPr>
        <w:pStyle w:val="ac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6B33E0">
        <w:rPr>
          <w:b/>
          <w:sz w:val="28"/>
          <w:szCs w:val="28"/>
        </w:rPr>
        <w:t xml:space="preserve">Программа вступительного испытания </w:t>
      </w:r>
    </w:p>
    <w:p w:rsidR="00950E58" w:rsidRPr="00950E58" w:rsidRDefault="00950E58" w:rsidP="00950E58">
      <w:pPr>
        <w:jc w:val="center"/>
        <w:rPr>
          <w:b/>
          <w:sz w:val="28"/>
          <w:szCs w:val="28"/>
        </w:rPr>
      </w:pPr>
    </w:p>
    <w:p w:rsidR="000753DB" w:rsidRPr="00950E58" w:rsidRDefault="000753DB" w:rsidP="00950E58">
      <w:pPr>
        <w:jc w:val="center"/>
        <w:rPr>
          <w:b/>
          <w:sz w:val="28"/>
          <w:szCs w:val="28"/>
        </w:rPr>
      </w:pPr>
      <w:r w:rsidRPr="00950E58">
        <w:rPr>
          <w:b/>
          <w:sz w:val="28"/>
          <w:szCs w:val="28"/>
        </w:rPr>
        <w:t>Введение</w:t>
      </w:r>
    </w:p>
    <w:p w:rsidR="000753DB" w:rsidRPr="00950E58" w:rsidRDefault="000753DB" w:rsidP="00950E58">
      <w:pPr>
        <w:jc w:val="center"/>
        <w:rPr>
          <w:sz w:val="28"/>
          <w:szCs w:val="28"/>
        </w:rPr>
      </w:pPr>
    </w:p>
    <w:p w:rsidR="000753DB" w:rsidRPr="00950E58" w:rsidRDefault="000753DB" w:rsidP="00950E58">
      <w:pPr>
        <w:jc w:val="center"/>
        <w:rPr>
          <w:b/>
          <w:sz w:val="28"/>
          <w:szCs w:val="28"/>
        </w:rPr>
      </w:pPr>
      <w:r w:rsidRPr="00950E58">
        <w:rPr>
          <w:b/>
          <w:sz w:val="28"/>
          <w:szCs w:val="28"/>
        </w:rPr>
        <w:t>Тема 1. Науковедческие вопросы теории государства и права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 xml:space="preserve">Теория государства и права как наука, её объект и предмет. Основные черты и функции теории государства и права. </w:t>
      </w:r>
    </w:p>
    <w:p w:rsidR="000753DB" w:rsidRPr="00950E58" w:rsidRDefault="000753DB" w:rsidP="00950E58">
      <w:pPr>
        <w:ind w:firstLine="720"/>
        <w:jc w:val="both"/>
        <w:rPr>
          <w:b/>
          <w:sz w:val="28"/>
          <w:szCs w:val="28"/>
        </w:rPr>
      </w:pPr>
      <w:r w:rsidRPr="00950E58">
        <w:rPr>
          <w:sz w:val="28"/>
          <w:szCs w:val="28"/>
        </w:rPr>
        <w:t xml:space="preserve">Понятие методологии теории государства и права. Классификация методов исследования  государства и права. Общенаучные, межотраслевые и частнонаучные методы. </w:t>
      </w:r>
      <w:r w:rsidR="002A5636" w:rsidRPr="00950E58">
        <w:rPr>
          <w:sz w:val="28"/>
          <w:szCs w:val="28"/>
        </w:rPr>
        <w:t xml:space="preserve">Принципы, законы и категории материалистической </w:t>
      </w:r>
      <w:r w:rsidR="002A5636" w:rsidRPr="00950E58">
        <w:rPr>
          <w:sz w:val="28"/>
          <w:szCs w:val="28"/>
        </w:rPr>
        <w:lastRenderedPageBreak/>
        <w:t>диалектики в изучении государства и права</w:t>
      </w:r>
      <w:proofErr w:type="gramStart"/>
      <w:r w:rsidR="002A5636" w:rsidRPr="00950E58">
        <w:rPr>
          <w:sz w:val="28"/>
          <w:szCs w:val="28"/>
        </w:rPr>
        <w:t>.</w:t>
      </w:r>
      <w:r w:rsidRPr="00950E58">
        <w:rPr>
          <w:sz w:val="28"/>
          <w:szCs w:val="28"/>
        </w:rPr>
        <w:t>О</w:t>
      </w:r>
      <w:proofErr w:type="gramEnd"/>
      <w:r w:rsidRPr="00950E58">
        <w:rPr>
          <w:sz w:val="28"/>
          <w:szCs w:val="28"/>
        </w:rPr>
        <w:t xml:space="preserve">собенности методологии теории государства и права в советский и постсоветский периоды. Критерии истинности знаний о государстве и праве. 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>Структура теории государства и права. Основные структурные подразделения теории государства и права: науковедческие вопросы теории государства и права; теория государства; теория права; философия государства и права, социология государства и права, институциональная теория государства и догма права. Научные факты; научные понятия; законы науки; научные теории.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>Взаимодействие теории государства и права с иными гуманитарными науками: экономической наукой, социальной философией, политологией, историей, этнографией, этикой, социальной психологией. Место теории государства и права в системе наук о государстве и праве.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 xml:space="preserve">Причины возникновения общетеоретической науки о государстве и праве. История общетеоретической науки о государстве и праве. Основные научные школы и направления. Источники теории государства и права. 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>Теория государства и права как учебная дисциплина.</w:t>
      </w:r>
    </w:p>
    <w:p w:rsidR="000753DB" w:rsidRPr="00950E58" w:rsidRDefault="000753DB" w:rsidP="00950E58">
      <w:pPr>
        <w:rPr>
          <w:sz w:val="28"/>
          <w:szCs w:val="28"/>
        </w:rPr>
      </w:pPr>
    </w:p>
    <w:p w:rsidR="000753DB" w:rsidRPr="00950E58" w:rsidRDefault="000753DB" w:rsidP="00950E58">
      <w:pPr>
        <w:pStyle w:val="21"/>
        <w:rPr>
          <w:sz w:val="28"/>
          <w:szCs w:val="28"/>
        </w:rPr>
      </w:pPr>
      <w:r w:rsidRPr="00950E58">
        <w:rPr>
          <w:sz w:val="28"/>
          <w:szCs w:val="28"/>
        </w:rPr>
        <w:t>Тема 2. Общество, государство и право</w:t>
      </w:r>
    </w:p>
    <w:p w:rsidR="000753DB" w:rsidRPr="00950E58" w:rsidRDefault="0047672A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>Общество: понятие, структура и этапы развития</w:t>
      </w:r>
      <w:r w:rsidR="000753DB" w:rsidRPr="00950E58">
        <w:rPr>
          <w:sz w:val="28"/>
          <w:szCs w:val="28"/>
        </w:rPr>
        <w:t>. Экономическая, правовая, духовная и политическая сферы общественной жизни: их особенности и взаимодействие. Роль учения об экономическом базисе и общественной надстройке для диалектико-материалистического понимания  государства и права.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 xml:space="preserve">Государство, право и личность. Человек, гражданин, индивид, личность. </w:t>
      </w:r>
      <w:r w:rsidR="0047672A" w:rsidRPr="00950E58">
        <w:rPr>
          <w:sz w:val="28"/>
          <w:szCs w:val="28"/>
        </w:rPr>
        <w:t xml:space="preserve">Юридический статус субъекта права: понятие и структура. Юридический статус и фактическое положение </w:t>
      </w:r>
      <w:r w:rsidR="00C3544D" w:rsidRPr="00950E58">
        <w:rPr>
          <w:sz w:val="28"/>
          <w:szCs w:val="28"/>
        </w:rPr>
        <w:t xml:space="preserve">(фактический статус) </w:t>
      </w:r>
      <w:r w:rsidR="0047672A" w:rsidRPr="00950E58">
        <w:rPr>
          <w:sz w:val="28"/>
          <w:szCs w:val="28"/>
        </w:rPr>
        <w:t xml:space="preserve">человека. Виды правовых статусов человека. </w:t>
      </w:r>
      <w:r w:rsidRPr="00950E58">
        <w:rPr>
          <w:sz w:val="28"/>
          <w:szCs w:val="28"/>
        </w:rPr>
        <w:t>Особенности правового положения человека и его взаимодействия с государством на различных этапах общественного развития</w:t>
      </w:r>
      <w:proofErr w:type="gramStart"/>
      <w:r w:rsidRPr="00950E58">
        <w:rPr>
          <w:sz w:val="28"/>
          <w:szCs w:val="28"/>
        </w:rPr>
        <w:t>.</w:t>
      </w:r>
      <w:r w:rsidR="00C3544D" w:rsidRPr="00950E58">
        <w:rPr>
          <w:sz w:val="28"/>
          <w:szCs w:val="28"/>
        </w:rPr>
        <w:t>О</w:t>
      </w:r>
      <w:proofErr w:type="gramEnd"/>
      <w:r w:rsidR="00C3544D" w:rsidRPr="00950E58">
        <w:rPr>
          <w:sz w:val="28"/>
          <w:szCs w:val="28"/>
        </w:rPr>
        <w:t>собенности р</w:t>
      </w:r>
      <w:r w:rsidR="0047672A" w:rsidRPr="00950E58">
        <w:rPr>
          <w:sz w:val="28"/>
          <w:szCs w:val="28"/>
        </w:rPr>
        <w:t>азличны</w:t>
      </w:r>
      <w:r w:rsidR="00C3544D" w:rsidRPr="00950E58">
        <w:rPr>
          <w:sz w:val="28"/>
          <w:szCs w:val="28"/>
        </w:rPr>
        <w:t>х</w:t>
      </w:r>
      <w:r w:rsidR="0047672A" w:rsidRPr="00950E58">
        <w:rPr>
          <w:sz w:val="28"/>
          <w:szCs w:val="28"/>
        </w:rPr>
        <w:t xml:space="preserve"> поколени</w:t>
      </w:r>
      <w:r w:rsidR="00C3544D" w:rsidRPr="00950E58">
        <w:rPr>
          <w:sz w:val="28"/>
          <w:szCs w:val="28"/>
        </w:rPr>
        <w:t>й</w:t>
      </w:r>
      <w:r w:rsidR="0047672A" w:rsidRPr="00950E58">
        <w:rPr>
          <w:sz w:val="28"/>
          <w:szCs w:val="28"/>
        </w:rPr>
        <w:t xml:space="preserve"> прав и обязанностей человека.</w:t>
      </w:r>
    </w:p>
    <w:p w:rsidR="000753DB" w:rsidRPr="00950E58" w:rsidRDefault="000753DB" w:rsidP="00950E58">
      <w:pPr>
        <w:rPr>
          <w:sz w:val="28"/>
          <w:szCs w:val="28"/>
        </w:rPr>
      </w:pPr>
    </w:p>
    <w:p w:rsidR="000753DB" w:rsidRPr="00950E58" w:rsidRDefault="000753DB" w:rsidP="00950E58">
      <w:pPr>
        <w:pStyle w:val="21"/>
        <w:rPr>
          <w:sz w:val="28"/>
          <w:szCs w:val="28"/>
        </w:rPr>
      </w:pPr>
      <w:r w:rsidRPr="00950E58">
        <w:rPr>
          <w:sz w:val="28"/>
          <w:szCs w:val="28"/>
        </w:rPr>
        <w:t>Тема 3. Происхождение государства и права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>Основные взгляды на происхождение государства и права (теории насилия, общественного договора, естественного права, органическая, теологическая и др.) и их современная оценка. Причины многообразия теорий происхождения государства и права. Диалектико-материалистический подход к происхождению государства и права. Первобытное общество как исторический этап, предшествовавший государственно-правовой социальной организации. Особенности экономической и социальной сфер первобытного общества. Организация общественной (публичной) власти и социального регулирования в первобытном обществе.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 xml:space="preserve">Классификация причин происхождения государства и права. Причины первичного и вторичного происхождения государства и права. Причины </w:t>
      </w:r>
      <w:r w:rsidRPr="00950E58">
        <w:rPr>
          <w:sz w:val="28"/>
          <w:szCs w:val="28"/>
        </w:rPr>
        <w:lastRenderedPageBreak/>
        <w:t xml:space="preserve">существенные и не существенные, общие и специфические; экономические, социальные, </w:t>
      </w:r>
      <w:proofErr w:type="spellStart"/>
      <w:r w:rsidRPr="00950E58">
        <w:rPr>
          <w:sz w:val="28"/>
          <w:szCs w:val="28"/>
        </w:rPr>
        <w:t>кратологические</w:t>
      </w:r>
      <w:proofErr w:type="spellEnd"/>
      <w:r w:rsidRPr="00950E58">
        <w:rPr>
          <w:sz w:val="28"/>
          <w:szCs w:val="28"/>
        </w:rPr>
        <w:t xml:space="preserve"> (политические) и идеологические причины происхождения государства и права</w:t>
      </w:r>
      <w:proofErr w:type="gramStart"/>
      <w:r w:rsidRPr="00950E58">
        <w:rPr>
          <w:sz w:val="28"/>
          <w:szCs w:val="28"/>
        </w:rPr>
        <w:t>.С</w:t>
      </w:r>
      <w:proofErr w:type="gramEnd"/>
      <w:r w:rsidRPr="00950E58">
        <w:rPr>
          <w:sz w:val="28"/>
          <w:szCs w:val="28"/>
        </w:rPr>
        <w:t xml:space="preserve">овременная наука об общих причинах разложения первобытного строя и возникновения государства и права. Влияние природно-климатических, биологических, психологических и иных факторов на специфику становления государства и права у различных народов. </w:t>
      </w:r>
      <w:r w:rsidRPr="00950E58">
        <w:rPr>
          <w:snapToGrid w:val="0"/>
          <w:sz w:val="28"/>
          <w:szCs w:val="28"/>
        </w:rPr>
        <w:t>Основные пути первичного происхождения государства и права. Пути вторичного происхождения государства и права.</w:t>
      </w:r>
    </w:p>
    <w:p w:rsidR="006B33E0" w:rsidRDefault="006B33E0" w:rsidP="00950E58">
      <w:pPr>
        <w:pStyle w:val="21"/>
        <w:rPr>
          <w:sz w:val="28"/>
          <w:szCs w:val="28"/>
        </w:rPr>
      </w:pPr>
    </w:p>
    <w:p w:rsidR="000753DB" w:rsidRPr="00950E58" w:rsidRDefault="000753DB" w:rsidP="00950E58">
      <w:pPr>
        <w:pStyle w:val="21"/>
        <w:rPr>
          <w:sz w:val="28"/>
          <w:szCs w:val="28"/>
        </w:rPr>
      </w:pPr>
      <w:r w:rsidRPr="00950E58">
        <w:rPr>
          <w:sz w:val="28"/>
          <w:szCs w:val="28"/>
        </w:rPr>
        <w:t>Раздел I</w:t>
      </w:r>
    </w:p>
    <w:p w:rsidR="000753DB" w:rsidRPr="00950E58" w:rsidRDefault="000753DB" w:rsidP="00950E58">
      <w:pPr>
        <w:pStyle w:val="21"/>
        <w:rPr>
          <w:sz w:val="28"/>
          <w:szCs w:val="28"/>
        </w:rPr>
      </w:pPr>
      <w:r w:rsidRPr="00950E58">
        <w:rPr>
          <w:sz w:val="28"/>
          <w:szCs w:val="28"/>
        </w:rPr>
        <w:t>Общая теория права</w:t>
      </w:r>
    </w:p>
    <w:p w:rsidR="000753DB" w:rsidRPr="00950E58" w:rsidRDefault="000753DB" w:rsidP="00950E58">
      <w:pPr>
        <w:pStyle w:val="21"/>
        <w:rPr>
          <w:sz w:val="28"/>
          <w:szCs w:val="28"/>
        </w:rPr>
      </w:pPr>
    </w:p>
    <w:p w:rsidR="000753DB" w:rsidRPr="00950E58" w:rsidRDefault="000753DB" w:rsidP="00950E58">
      <w:pPr>
        <w:pStyle w:val="21"/>
        <w:rPr>
          <w:sz w:val="28"/>
          <w:szCs w:val="28"/>
        </w:rPr>
      </w:pPr>
      <w:r w:rsidRPr="00950E58">
        <w:rPr>
          <w:sz w:val="28"/>
          <w:szCs w:val="28"/>
        </w:rPr>
        <w:t>Тема 4. Понятие права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 xml:space="preserve">Право в </w:t>
      </w:r>
      <w:proofErr w:type="spellStart"/>
      <w:r w:rsidRPr="00950E58">
        <w:rPr>
          <w:sz w:val="28"/>
          <w:szCs w:val="28"/>
        </w:rPr>
        <w:t>общесоциальном</w:t>
      </w:r>
      <w:proofErr w:type="spellEnd"/>
      <w:r w:rsidRPr="00950E58">
        <w:rPr>
          <w:sz w:val="28"/>
          <w:szCs w:val="28"/>
        </w:rPr>
        <w:t xml:space="preserve"> и </w:t>
      </w:r>
      <w:proofErr w:type="gramStart"/>
      <w:r w:rsidRPr="00950E58">
        <w:rPr>
          <w:sz w:val="28"/>
          <w:szCs w:val="28"/>
        </w:rPr>
        <w:t>юридическом</w:t>
      </w:r>
      <w:proofErr w:type="gramEnd"/>
      <w:r w:rsidRPr="00950E58">
        <w:rPr>
          <w:sz w:val="28"/>
          <w:szCs w:val="28"/>
        </w:rPr>
        <w:t xml:space="preserve"> смыслах. Различные подходы к понятию права (типы </w:t>
      </w:r>
      <w:proofErr w:type="spellStart"/>
      <w:r w:rsidRPr="00950E58">
        <w:rPr>
          <w:sz w:val="28"/>
          <w:szCs w:val="28"/>
        </w:rPr>
        <w:t>правопонимания</w:t>
      </w:r>
      <w:proofErr w:type="spellEnd"/>
      <w:r w:rsidRPr="00950E58">
        <w:rPr>
          <w:sz w:val="28"/>
          <w:szCs w:val="28"/>
        </w:rPr>
        <w:t xml:space="preserve">): основания для их классификации, характеристика главных особенностей, закономерностей их появления и эволюции. Вопрос о субстрате права в различных типах </w:t>
      </w:r>
      <w:proofErr w:type="spellStart"/>
      <w:r w:rsidRPr="00950E58">
        <w:rPr>
          <w:sz w:val="28"/>
          <w:szCs w:val="28"/>
        </w:rPr>
        <w:t>правопонимания</w:t>
      </w:r>
      <w:proofErr w:type="spellEnd"/>
      <w:r w:rsidRPr="00950E58">
        <w:rPr>
          <w:sz w:val="28"/>
          <w:szCs w:val="28"/>
        </w:rPr>
        <w:t xml:space="preserve">. Многоаспектность понятия права. Социокультурное восприятие права как синтез различных типов </w:t>
      </w:r>
      <w:proofErr w:type="spellStart"/>
      <w:r w:rsidRPr="00950E58">
        <w:rPr>
          <w:sz w:val="28"/>
          <w:szCs w:val="28"/>
        </w:rPr>
        <w:t>правопонимания</w:t>
      </w:r>
      <w:proofErr w:type="spellEnd"/>
      <w:r w:rsidRPr="00950E58">
        <w:rPr>
          <w:sz w:val="28"/>
          <w:szCs w:val="28"/>
        </w:rPr>
        <w:t>.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>Признаки права. Классификация признаков права. Общие и специфические признаки права. Нормативность, общеобязательность, формальная определенность, государственная гарантированность права.</w:t>
      </w:r>
    </w:p>
    <w:p w:rsidR="000753DB" w:rsidRPr="00950E58" w:rsidRDefault="000753DB" w:rsidP="00950E58">
      <w:pPr>
        <w:pStyle w:val="41"/>
        <w:keepNext w:val="0"/>
        <w:outlineLvl w:val="9"/>
        <w:rPr>
          <w:sz w:val="28"/>
          <w:szCs w:val="28"/>
        </w:rPr>
      </w:pPr>
      <w:r w:rsidRPr="00950E58">
        <w:rPr>
          <w:sz w:val="28"/>
          <w:szCs w:val="28"/>
        </w:rPr>
        <w:t xml:space="preserve">Право и экономика. Право и социальная структура общества. Право и политика. Право и духовная культура. Сущность права. Различные научные подходы к сущности права. </w:t>
      </w:r>
      <w:proofErr w:type="spellStart"/>
      <w:r w:rsidRPr="00950E58">
        <w:rPr>
          <w:sz w:val="28"/>
          <w:szCs w:val="28"/>
        </w:rPr>
        <w:t>Общесоциальное</w:t>
      </w:r>
      <w:proofErr w:type="spellEnd"/>
      <w:r w:rsidRPr="00950E58">
        <w:rPr>
          <w:sz w:val="28"/>
          <w:szCs w:val="28"/>
        </w:rPr>
        <w:t xml:space="preserve"> и </w:t>
      </w:r>
      <w:r w:rsidR="00047FFB" w:rsidRPr="00950E58">
        <w:rPr>
          <w:sz w:val="28"/>
          <w:szCs w:val="28"/>
        </w:rPr>
        <w:t>группово</w:t>
      </w:r>
      <w:proofErr w:type="gramStart"/>
      <w:r w:rsidR="00047FFB" w:rsidRPr="00950E58">
        <w:rPr>
          <w:sz w:val="28"/>
          <w:szCs w:val="28"/>
        </w:rPr>
        <w:t>е(</w:t>
      </w:r>
      <w:proofErr w:type="gramEnd"/>
      <w:r w:rsidRPr="00950E58">
        <w:rPr>
          <w:sz w:val="28"/>
          <w:szCs w:val="28"/>
        </w:rPr>
        <w:t>классовое</w:t>
      </w:r>
      <w:r w:rsidR="00047FFB" w:rsidRPr="00950E58">
        <w:rPr>
          <w:sz w:val="28"/>
          <w:szCs w:val="28"/>
        </w:rPr>
        <w:t>)</w:t>
      </w:r>
      <w:r w:rsidRPr="00950E58">
        <w:rPr>
          <w:sz w:val="28"/>
          <w:szCs w:val="28"/>
        </w:rPr>
        <w:t xml:space="preserve"> в праве. Право как средство разграничения и согласования конкурирующих социальных интересов. Принципы права: понятие, функции и виды. Понятие и классификация функций права. Соотношение функций права и функций государства.</w:t>
      </w:r>
    </w:p>
    <w:p w:rsidR="000753DB" w:rsidRPr="00950E58" w:rsidRDefault="000753DB" w:rsidP="00950E58">
      <w:pPr>
        <w:pStyle w:val="21"/>
        <w:rPr>
          <w:sz w:val="28"/>
          <w:szCs w:val="28"/>
        </w:rPr>
      </w:pPr>
    </w:p>
    <w:p w:rsidR="000753DB" w:rsidRPr="00950E58" w:rsidRDefault="000753DB" w:rsidP="00950E58">
      <w:pPr>
        <w:pStyle w:val="21"/>
        <w:rPr>
          <w:sz w:val="28"/>
          <w:szCs w:val="28"/>
        </w:rPr>
      </w:pPr>
      <w:r w:rsidRPr="00950E58">
        <w:rPr>
          <w:sz w:val="28"/>
          <w:szCs w:val="28"/>
        </w:rPr>
        <w:t>Тема 5. Право как система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 xml:space="preserve">Системность  как объективное свойство права. Генетический, институциональный, функциональный подходы к системе права. Зависимость научного восприятия системы права от типа </w:t>
      </w:r>
      <w:proofErr w:type="spellStart"/>
      <w:r w:rsidRPr="00950E58">
        <w:rPr>
          <w:sz w:val="28"/>
          <w:szCs w:val="28"/>
        </w:rPr>
        <w:t>правопонимания</w:t>
      </w:r>
      <w:proofErr w:type="spellEnd"/>
      <w:r w:rsidRPr="00950E58">
        <w:rPr>
          <w:sz w:val="28"/>
          <w:szCs w:val="28"/>
        </w:rPr>
        <w:t>. Соотношение понятий «система права» и «система объективного (позитивного) права». Система права и системность в праве.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>Социокультурный (синтетический) подход к системе права. Многообразие структурных уровней системы права и их элементного состава. Диалектическое единство правовых отношений, юридических норм и правового сознания (правосознания) как высший структурный уровень системы права. Иные структурные уровни системы права: частное и публичное право; материальное и процессуальное право; внутригосударственное (национальное) и международное право.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lastRenderedPageBreak/>
        <w:t>Система объективного (позитивного) права. Институты и отрасли объективного права. Понятие системы законодательства. Соотношение системы объективного права и системы законодательства.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>Понятие правовой системы: причины его появления и современный уровень разработки. Основания классификации правовых систем на виды (семьи). Особенности отдельных видов (семей) правовых систем.</w:t>
      </w:r>
    </w:p>
    <w:p w:rsidR="000753DB" w:rsidRPr="00950E58" w:rsidRDefault="000753DB" w:rsidP="00950E58">
      <w:pPr>
        <w:rPr>
          <w:sz w:val="28"/>
          <w:szCs w:val="28"/>
        </w:rPr>
      </w:pPr>
    </w:p>
    <w:p w:rsidR="000753DB" w:rsidRPr="00950E58" w:rsidRDefault="000753DB" w:rsidP="00950E58">
      <w:pPr>
        <w:pStyle w:val="21"/>
        <w:rPr>
          <w:sz w:val="28"/>
          <w:szCs w:val="28"/>
        </w:rPr>
      </w:pPr>
      <w:r w:rsidRPr="00950E58">
        <w:rPr>
          <w:sz w:val="28"/>
          <w:szCs w:val="28"/>
        </w:rPr>
        <w:t>Тема 6. Правовые отношения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 xml:space="preserve">Понятие правовых отношений (правоотношений). Правоотношения и правосознание. Правовые отношения и нормы права. Правоотношения и общие (абстрактные) правовые связи. Состав правоотношений. Классификация правоотношений. 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 xml:space="preserve">Субъекты правоотношений. </w:t>
      </w:r>
      <w:proofErr w:type="spellStart"/>
      <w:r w:rsidRPr="00950E58">
        <w:rPr>
          <w:sz w:val="28"/>
          <w:szCs w:val="28"/>
        </w:rPr>
        <w:t>Правосубъектность</w:t>
      </w:r>
      <w:proofErr w:type="spellEnd"/>
      <w:r w:rsidRPr="00950E58">
        <w:rPr>
          <w:sz w:val="28"/>
          <w:szCs w:val="28"/>
        </w:rPr>
        <w:t>, правоспособность и дееспособность субъектов правоотношений. Виды субъектов правоотношений. Субъекты правоотношений и субъекты права.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>Объекты правоотношений. Классификация объектов правоотношений. Проблема безобъектных правоотношений.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>Содержание и форма правоотношений. Юридический и материальный аспекты содержания правоотношений. Субъективное право и юридическая обязанность как характеристики юридического аспекта содержания правоотношений: их элементы и взаимосвязи. Субъективное право и интерес. Взаимодействие субъектов правоотношений как характеристика материального аспекта их содержания. Правомерное поведение как единство юридического и материального в содержании правоотношений.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>Основания возникновения, изменения и прекращения правоотношений. Понятие юридических фактов и фактических (юридических) составов. Классификация юридических фактов и фактических составов.</w:t>
      </w:r>
    </w:p>
    <w:p w:rsidR="000753DB" w:rsidRPr="00950E58" w:rsidRDefault="000753DB" w:rsidP="00950E58">
      <w:pPr>
        <w:rPr>
          <w:sz w:val="28"/>
          <w:szCs w:val="28"/>
        </w:rPr>
      </w:pPr>
    </w:p>
    <w:p w:rsidR="000753DB" w:rsidRPr="00950E58" w:rsidRDefault="000753DB" w:rsidP="00950E58">
      <w:pPr>
        <w:pStyle w:val="21"/>
        <w:rPr>
          <w:sz w:val="28"/>
          <w:szCs w:val="28"/>
        </w:rPr>
      </w:pPr>
      <w:r w:rsidRPr="00950E58">
        <w:rPr>
          <w:sz w:val="28"/>
          <w:szCs w:val="28"/>
        </w:rPr>
        <w:t>Тема 7. Нормы права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 xml:space="preserve">Понятие норм права. Общие и специфические признаки норм права. Место и роль норм права в правовом регулировании общественных отношений. 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>Источники (формы выражения) норм права (вторичные, формальные источники права). Юридический обычай, судебный прецедент и иные нормативные решения суда, нормативный правовой акт, нормативный правовой договор. Соотношение формальных и материальных (первичных, социальных) источников права.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>Элементы и структура норм права. Гипотеза, диспозиция, санкция правовых норм. Нормы-предписания и логические нормы. Классификация норм права. Действие норм права во времени, в пространстве и по кругу лиц.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 xml:space="preserve">Нормы права в системе социальных норм. Виды социальных норм. Взаимодействие норм права с нормами нравственности, религии, политики. Нормы права и корпоративные нормы. </w:t>
      </w:r>
    </w:p>
    <w:p w:rsidR="000753DB" w:rsidRPr="00950E58" w:rsidRDefault="000753DB" w:rsidP="00950E58">
      <w:pPr>
        <w:rPr>
          <w:sz w:val="28"/>
          <w:szCs w:val="28"/>
        </w:rPr>
      </w:pPr>
    </w:p>
    <w:p w:rsidR="000753DB" w:rsidRPr="00950E58" w:rsidRDefault="000753DB" w:rsidP="00950E58">
      <w:pPr>
        <w:pStyle w:val="21"/>
        <w:rPr>
          <w:sz w:val="28"/>
          <w:szCs w:val="28"/>
        </w:rPr>
      </w:pPr>
      <w:r w:rsidRPr="00950E58">
        <w:rPr>
          <w:sz w:val="28"/>
          <w:szCs w:val="28"/>
        </w:rPr>
        <w:lastRenderedPageBreak/>
        <w:t>Тема 8. Правовое сознание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>Понятие правового сознания. Предмет и способ правового отражения. Правовое сознание и экономика. Правовое и моральное сознание. Правовое и политическое сознание. Правовое и религиозное сознание. Правовое сознание и правовой менталитет.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>Элементы и структура правосознания. Правовая идеология и правовая психология. Виды правосознания. Функции правосознания. Место и роль правосознания в правовом регулировании общественных отношений.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>Юридические нормы, правоотношения, правовая наука как формы проявления правосознания.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 xml:space="preserve">Правовое сознание и правовая культура. Состав правовой культуры. Виды правовой культуры. Функции правовой культуры. </w:t>
      </w:r>
      <w:r w:rsidRPr="00950E58">
        <w:rPr>
          <w:snapToGrid w:val="0"/>
          <w:sz w:val="28"/>
          <w:szCs w:val="28"/>
        </w:rPr>
        <w:t xml:space="preserve">Правовая культура и правовой прогресс.  </w:t>
      </w:r>
      <w:r w:rsidRPr="00950E58">
        <w:rPr>
          <w:sz w:val="28"/>
          <w:szCs w:val="28"/>
        </w:rPr>
        <w:t>Правовой нигилизм и правовой идеализм как формы деформации правового сознания: причины возникновения, основные формы проявления, пути преодоления.</w:t>
      </w:r>
    </w:p>
    <w:p w:rsidR="000753DB" w:rsidRPr="00950E58" w:rsidRDefault="000753DB" w:rsidP="00950E58">
      <w:pPr>
        <w:rPr>
          <w:sz w:val="28"/>
          <w:szCs w:val="28"/>
        </w:rPr>
      </w:pPr>
    </w:p>
    <w:p w:rsidR="000753DB" w:rsidRPr="00950E58" w:rsidRDefault="000753DB" w:rsidP="00950E58">
      <w:pPr>
        <w:pStyle w:val="21"/>
        <w:rPr>
          <w:sz w:val="28"/>
          <w:szCs w:val="28"/>
        </w:rPr>
      </w:pPr>
      <w:r w:rsidRPr="00950E58">
        <w:rPr>
          <w:sz w:val="28"/>
          <w:szCs w:val="28"/>
        </w:rPr>
        <w:t>Тема 9. Правовое регулирование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>Понятие правового регулирования. Правовое регулирование и действие права (правовое воздействие). Виды правового регулирования.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>Предмет правового регулирования. Понятие и виды пределов правового регулирования. Объективные и субъективные, предметные и инструментальные, временные, пространственные и субъектные пределы правового регулирования.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>Механизм правового регулирования. Элементы механизма правового регулирования. Стадии правового регулирования. Модификации механизма правового регулирования.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 xml:space="preserve">Способы правового регулирования. Дозволение, запрет, позитивное </w:t>
      </w:r>
      <w:proofErr w:type="spellStart"/>
      <w:r w:rsidRPr="00950E58">
        <w:rPr>
          <w:sz w:val="28"/>
          <w:szCs w:val="28"/>
        </w:rPr>
        <w:t>обязывание</w:t>
      </w:r>
      <w:proofErr w:type="spellEnd"/>
      <w:r w:rsidRPr="00950E58">
        <w:rPr>
          <w:sz w:val="28"/>
          <w:szCs w:val="28"/>
        </w:rPr>
        <w:t>. Отраслевые методы правового регулирования: понятие и элементы. Типы правового регулирования.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>Особенности индивидуального правового регулирования и его виды.</w:t>
      </w:r>
    </w:p>
    <w:p w:rsidR="000753DB" w:rsidRPr="00950E58" w:rsidRDefault="000753DB" w:rsidP="00950E58">
      <w:pPr>
        <w:pStyle w:val="41"/>
        <w:keepNext w:val="0"/>
        <w:outlineLvl w:val="9"/>
        <w:rPr>
          <w:sz w:val="28"/>
          <w:szCs w:val="28"/>
        </w:rPr>
      </w:pPr>
    </w:p>
    <w:p w:rsidR="000753DB" w:rsidRPr="00950E58" w:rsidRDefault="000753DB" w:rsidP="00950E58">
      <w:pPr>
        <w:pStyle w:val="21"/>
        <w:rPr>
          <w:sz w:val="28"/>
          <w:szCs w:val="28"/>
        </w:rPr>
      </w:pPr>
      <w:r w:rsidRPr="00950E58">
        <w:rPr>
          <w:sz w:val="28"/>
          <w:szCs w:val="28"/>
        </w:rPr>
        <w:t>Тема 10. Правотворчество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 xml:space="preserve">Понятие правотворчества. </w:t>
      </w:r>
      <w:r w:rsidR="00C3544D" w:rsidRPr="00950E58">
        <w:rPr>
          <w:sz w:val="28"/>
          <w:szCs w:val="28"/>
        </w:rPr>
        <w:t>Правотворчество и процесс формирования права (</w:t>
      </w:r>
      <w:proofErr w:type="spellStart"/>
      <w:r w:rsidR="00C3544D" w:rsidRPr="00950E58">
        <w:rPr>
          <w:sz w:val="28"/>
          <w:szCs w:val="28"/>
        </w:rPr>
        <w:t>правообразование</w:t>
      </w:r>
      <w:proofErr w:type="spellEnd"/>
      <w:r w:rsidR="00C3544D" w:rsidRPr="00950E58">
        <w:rPr>
          <w:sz w:val="28"/>
          <w:szCs w:val="28"/>
        </w:rPr>
        <w:t xml:space="preserve">). </w:t>
      </w:r>
      <w:r w:rsidRPr="00950E58">
        <w:rPr>
          <w:snapToGrid w:val="0"/>
          <w:sz w:val="28"/>
          <w:szCs w:val="28"/>
        </w:rPr>
        <w:t xml:space="preserve">Принципы правотворчества. </w:t>
      </w:r>
      <w:r w:rsidRPr="00950E58">
        <w:rPr>
          <w:sz w:val="28"/>
          <w:szCs w:val="28"/>
        </w:rPr>
        <w:t>Общие стадии правотворчества. Правотворчество как форма государственной деятельности. Субъекты правотворчества. Правотворческая компетенция.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 xml:space="preserve">Виды правотворчества. Формы (способы) правотворчества. Непосредственная </w:t>
      </w:r>
      <w:proofErr w:type="spellStart"/>
      <w:r w:rsidRPr="00950E58">
        <w:rPr>
          <w:sz w:val="28"/>
          <w:szCs w:val="28"/>
        </w:rPr>
        <w:t>правоустановительная</w:t>
      </w:r>
      <w:proofErr w:type="spellEnd"/>
      <w:r w:rsidRPr="00950E58">
        <w:rPr>
          <w:sz w:val="28"/>
          <w:szCs w:val="28"/>
        </w:rPr>
        <w:t xml:space="preserve"> деятельность органов государственной власти. Делегированное (санкционированное) правотворчество. Коллегиальное и единоличное правотворчество.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 xml:space="preserve">Акты правотворчества: понятие и виды. Нормативные и индивидуальные акты  правотворчества. Нормативные акты правотворчества и источники норм права.  Акты правотворчества, </w:t>
      </w:r>
      <w:proofErr w:type="spellStart"/>
      <w:r w:rsidRPr="00950E58">
        <w:rPr>
          <w:sz w:val="28"/>
          <w:szCs w:val="28"/>
        </w:rPr>
        <w:t>квазиправотворческие</w:t>
      </w:r>
      <w:proofErr w:type="spellEnd"/>
      <w:r w:rsidRPr="00950E58">
        <w:rPr>
          <w:sz w:val="28"/>
          <w:szCs w:val="28"/>
        </w:rPr>
        <w:t xml:space="preserve"> акты и акты с </w:t>
      </w:r>
      <w:proofErr w:type="spellStart"/>
      <w:r w:rsidRPr="00950E58">
        <w:rPr>
          <w:sz w:val="28"/>
          <w:szCs w:val="28"/>
        </w:rPr>
        <w:t>квазиправотворческим</w:t>
      </w:r>
      <w:proofErr w:type="spellEnd"/>
      <w:r w:rsidRPr="00950E58">
        <w:rPr>
          <w:sz w:val="28"/>
          <w:szCs w:val="28"/>
        </w:rPr>
        <w:t xml:space="preserve"> содержанием. Нормативные правовые акты </w:t>
      </w:r>
      <w:r w:rsidRPr="00950E58">
        <w:rPr>
          <w:sz w:val="28"/>
          <w:szCs w:val="28"/>
        </w:rPr>
        <w:lastRenderedPageBreak/>
        <w:t xml:space="preserve">как вид актов правотворчества: понятие, виды, соотношение с иными источниками норм права. 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>Законотворчество как особый вид правотворчества. Виды законотворчества. Общие стадии законотворчества. Законы как результат законотворчества, их понятие и виды.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>Правотворчество и систематизация норм права. Формы (способы) систематизации норм права.</w:t>
      </w:r>
    </w:p>
    <w:p w:rsidR="000753DB" w:rsidRPr="00950E58" w:rsidRDefault="000753DB" w:rsidP="00950E58">
      <w:pPr>
        <w:pStyle w:val="41"/>
        <w:keepNext w:val="0"/>
        <w:outlineLvl w:val="9"/>
        <w:rPr>
          <w:sz w:val="28"/>
          <w:szCs w:val="28"/>
        </w:rPr>
      </w:pPr>
      <w:r w:rsidRPr="00950E58">
        <w:rPr>
          <w:sz w:val="28"/>
          <w:szCs w:val="28"/>
        </w:rPr>
        <w:t>Юридическая техника: понятие и виды.</w:t>
      </w:r>
    </w:p>
    <w:p w:rsidR="000753DB" w:rsidRPr="00950E58" w:rsidRDefault="000753DB" w:rsidP="00950E58">
      <w:pPr>
        <w:rPr>
          <w:b/>
          <w:sz w:val="28"/>
          <w:szCs w:val="28"/>
        </w:rPr>
      </w:pPr>
    </w:p>
    <w:p w:rsidR="000753DB" w:rsidRPr="00950E58" w:rsidRDefault="000753DB" w:rsidP="00950E58">
      <w:pPr>
        <w:pStyle w:val="21"/>
        <w:rPr>
          <w:sz w:val="28"/>
          <w:szCs w:val="28"/>
        </w:rPr>
      </w:pPr>
      <w:r w:rsidRPr="00950E58">
        <w:rPr>
          <w:sz w:val="28"/>
          <w:szCs w:val="28"/>
        </w:rPr>
        <w:t>Тема 11. Реализация норм права и их толкование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 xml:space="preserve">Понятие реализации норм права. Формы реализации норм права. Использование, исполнение, соблюдение и применение норм права. 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 xml:space="preserve">Необходимость применения норм права и его особенности. Стадии применения норм права. Акты применения норм права: понятие и виды. 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>Применения норм права при пробелах в позитивном праве. Понятие, причины и виды пробелов в позитивном праве. Применение норм права по аналогии. Особенности аналогии закона и аналогии права.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>Эффективность реализации норм права, ее понятие и критерии определения. Юридическая и фактическая эффективность реализации норм права. Факторы, влияющие на эффективность реализации норм права.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>Понятие толкования норм права. Субъекты толкования норм права. Официальное и неофициальное толкование Нормативное и казуальное толкование. Буквальное, распространительное и ограничительное толкование. Способы толкования норм права.</w:t>
      </w:r>
    </w:p>
    <w:p w:rsidR="000753DB" w:rsidRPr="00950E58" w:rsidRDefault="000753DB" w:rsidP="00950E58">
      <w:pPr>
        <w:pStyle w:val="21"/>
        <w:rPr>
          <w:sz w:val="28"/>
          <w:szCs w:val="28"/>
        </w:rPr>
      </w:pPr>
    </w:p>
    <w:p w:rsidR="000753DB" w:rsidRPr="00950E58" w:rsidRDefault="000753DB" w:rsidP="00950E58">
      <w:pPr>
        <w:pStyle w:val="21"/>
        <w:rPr>
          <w:sz w:val="28"/>
          <w:szCs w:val="28"/>
        </w:rPr>
      </w:pPr>
      <w:r w:rsidRPr="00950E58">
        <w:rPr>
          <w:sz w:val="28"/>
          <w:szCs w:val="28"/>
        </w:rPr>
        <w:t>Тема 12. Законность, правопорядок, правомерное поведение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>Понятие законности. Законность как принцип права и общественно-политический режим. Виды законности. Законность правовая и неправовая. Основные требования (принципы) правовой законности. Правовая законность и целесообразность. Формы нарушения правовой законности.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>Понятие правопорядка. Правопорядок и законность. Правопорядок и общественный порядок. Гарантии и способы обеспечения законности и правопорядка.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>Правомерное поведение как материальная основа правопорядка: понятие и виды. Правомерное, правовое, юридически значимое и юридически не</w:t>
      </w:r>
      <w:bookmarkStart w:id="0" w:name="_Hlt38039612"/>
      <w:r w:rsidRPr="00950E58">
        <w:rPr>
          <w:sz w:val="28"/>
          <w:szCs w:val="28"/>
        </w:rPr>
        <w:t>й</w:t>
      </w:r>
      <w:bookmarkEnd w:id="0"/>
      <w:r w:rsidRPr="00950E58">
        <w:rPr>
          <w:sz w:val="28"/>
          <w:szCs w:val="28"/>
        </w:rPr>
        <w:t xml:space="preserve">тральное поведение. </w:t>
      </w:r>
    </w:p>
    <w:p w:rsidR="000753DB" w:rsidRPr="00950E58" w:rsidRDefault="000753DB" w:rsidP="00950E58">
      <w:pPr>
        <w:rPr>
          <w:b/>
          <w:sz w:val="28"/>
          <w:szCs w:val="28"/>
        </w:rPr>
      </w:pPr>
    </w:p>
    <w:p w:rsidR="000753DB" w:rsidRPr="00950E58" w:rsidRDefault="000753DB" w:rsidP="00950E58">
      <w:pPr>
        <w:pStyle w:val="21"/>
        <w:rPr>
          <w:sz w:val="28"/>
          <w:szCs w:val="28"/>
        </w:rPr>
      </w:pPr>
      <w:r w:rsidRPr="00950E58">
        <w:rPr>
          <w:sz w:val="28"/>
          <w:szCs w:val="28"/>
        </w:rPr>
        <w:t>Тема 13. Правонарушение, государственное принуждение и юридическая ответственность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>Понятие правонарушения. Юридический состав правонарушения. Виды правонарушений. Правонарушения и объективно-противоправные деяния (правовые аномалии). Причины правонарушений: понятие и виды.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lastRenderedPageBreak/>
        <w:t>Понятие государственного принуждения. Виды государственного принуждения. Правовые и неправовые формы государственного принуждения.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 xml:space="preserve">Социальная и правовая природа юридической ответственности. </w:t>
      </w:r>
      <w:r w:rsidR="00E73362" w:rsidRPr="00950E58">
        <w:rPr>
          <w:sz w:val="28"/>
          <w:szCs w:val="28"/>
        </w:rPr>
        <w:t>Проблема позитивной юридической ответственности</w:t>
      </w:r>
      <w:proofErr w:type="gramStart"/>
      <w:r w:rsidR="00E73362" w:rsidRPr="00950E58">
        <w:rPr>
          <w:sz w:val="28"/>
          <w:szCs w:val="28"/>
        </w:rPr>
        <w:t>.</w:t>
      </w:r>
      <w:r w:rsidRPr="00950E58">
        <w:rPr>
          <w:sz w:val="28"/>
          <w:szCs w:val="28"/>
        </w:rPr>
        <w:t>П</w:t>
      </w:r>
      <w:proofErr w:type="gramEnd"/>
      <w:r w:rsidRPr="00950E58">
        <w:rPr>
          <w:sz w:val="28"/>
          <w:szCs w:val="28"/>
        </w:rPr>
        <w:t xml:space="preserve">ризнаки юридической ответственности. Принципы юридической ответственности. Функции юридической ответственности. Соотношение юридической ответственности и государственного принуждения. Основания юридической ответственности в публичном и частном праве. Виды юридической ответственности. </w:t>
      </w:r>
    </w:p>
    <w:p w:rsidR="000753DB" w:rsidRPr="00950E58" w:rsidRDefault="000753DB" w:rsidP="00950E58">
      <w:pPr>
        <w:rPr>
          <w:sz w:val="28"/>
          <w:szCs w:val="28"/>
        </w:rPr>
      </w:pPr>
    </w:p>
    <w:p w:rsidR="000753DB" w:rsidRPr="00950E58" w:rsidRDefault="000753DB" w:rsidP="00950E58">
      <w:pPr>
        <w:jc w:val="center"/>
        <w:rPr>
          <w:b/>
          <w:sz w:val="28"/>
          <w:szCs w:val="28"/>
        </w:rPr>
      </w:pPr>
      <w:r w:rsidRPr="00950E58">
        <w:rPr>
          <w:b/>
          <w:sz w:val="28"/>
          <w:szCs w:val="28"/>
        </w:rPr>
        <w:t>Раздел ІІ</w:t>
      </w:r>
    </w:p>
    <w:p w:rsidR="000753DB" w:rsidRPr="00950E58" w:rsidRDefault="000753DB" w:rsidP="00950E58">
      <w:pPr>
        <w:jc w:val="center"/>
        <w:rPr>
          <w:b/>
          <w:sz w:val="28"/>
          <w:szCs w:val="28"/>
        </w:rPr>
      </w:pPr>
      <w:r w:rsidRPr="00950E58">
        <w:rPr>
          <w:b/>
          <w:sz w:val="28"/>
          <w:szCs w:val="28"/>
        </w:rPr>
        <w:t>Общая теория гос</w:t>
      </w:r>
      <w:bookmarkStart w:id="1" w:name="_Hlt38039741"/>
      <w:bookmarkEnd w:id="1"/>
      <w:r w:rsidRPr="00950E58">
        <w:rPr>
          <w:b/>
          <w:sz w:val="28"/>
          <w:szCs w:val="28"/>
        </w:rPr>
        <w:t>ударства</w:t>
      </w:r>
    </w:p>
    <w:p w:rsidR="000753DB" w:rsidRPr="00950E58" w:rsidRDefault="000753DB" w:rsidP="00950E58">
      <w:pPr>
        <w:rPr>
          <w:b/>
          <w:sz w:val="28"/>
          <w:szCs w:val="28"/>
        </w:rPr>
      </w:pPr>
    </w:p>
    <w:p w:rsidR="000753DB" w:rsidRPr="00950E58" w:rsidRDefault="000753DB" w:rsidP="00950E58">
      <w:pPr>
        <w:pStyle w:val="21"/>
        <w:rPr>
          <w:sz w:val="28"/>
          <w:szCs w:val="28"/>
        </w:rPr>
      </w:pPr>
      <w:bookmarkStart w:id="2" w:name="_Toc38039689"/>
      <w:r w:rsidRPr="00950E58">
        <w:rPr>
          <w:sz w:val="28"/>
          <w:szCs w:val="28"/>
        </w:rPr>
        <w:t>Тема 14. Понятие государства</w:t>
      </w:r>
      <w:bookmarkEnd w:id="2"/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 xml:space="preserve">Различные подходы к понятию государства: основания для их классификации, характеристика главных особенностей, закономерностей их появления и эволюции. Народ (население) как субстрат государства.  Многоаспектность понятия государства. Признаки государства. </w:t>
      </w:r>
      <w:r w:rsidRPr="00950E58">
        <w:rPr>
          <w:snapToGrid w:val="0"/>
          <w:sz w:val="28"/>
          <w:szCs w:val="28"/>
        </w:rPr>
        <w:t>Государство и государственность.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 xml:space="preserve">Государство и экономика. Государство и социальная структура общества. Сущность государства. Различные подходы к сущности государства. </w:t>
      </w:r>
      <w:proofErr w:type="spellStart"/>
      <w:r w:rsidRPr="00950E58">
        <w:rPr>
          <w:sz w:val="28"/>
          <w:szCs w:val="28"/>
        </w:rPr>
        <w:t>Общесоциальное</w:t>
      </w:r>
      <w:proofErr w:type="spellEnd"/>
      <w:r w:rsidRPr="00950E58">
        <w:rPr>
          <w:sz w:val="28"/>
          <w:szCs w:val="28"/>
        </w:rPr>
        <w:t xml:space="preserve"> и </w:t>
      </w:r>
      <w:r w:rsidR="0000019C" w:rsidRPr="00950E58">
        <w:rPr>
          <w:sz w:val="28"/>
          <w:szCs w:val="28"/>
        </w:rPr>
        <w:t>группово</w:t>
      </w:r>
      <w:r w:rsidR="0066325A" w:rsidRPr="00950E58">
        <w:rPr>
          <w:sz w:val="28"/>
          <w:szCs w:val="28"/>
        </w:rPr>
        <w:t>е</w:t>
      </w:r>
      <w:r w:rsidR="0000019C" w:rsidRPr="00950E58">
        <w:rPr>
          <w:sz w:val="28"/>
          <w:szCs w:val="28"/>
        </w:rPr>
        <w:t xml:space="preserve"> (классовое</w:t>
      </w:r>
      <w:proofErr w:type="gramStart"/>
      <w:r w:rsidR="0000019C" w:rsidRPr="00950E58">
        <w:rPr>
          <w:sz w:val="28"/>
          <w:szCs w:val="28"/>
        </w:rPr>
        <w:t>)</w:t>
      </w:r>
      <w:r w:rsidRPr="00950E58">
        <w:rPr>
          <w:sz w:val="28"/>
          <w:szCs w:val="28"/>
        </w:rPr>
        <w:t>к</w:t>
      </w:r>
      <w:proofErr w:type="gramEnd"/>
      <w:r w:rsidRPr="00950E58">
        <w:rPr>
          <w:sz w:val="28"/>
          <w:szCs w:val="28"/>
        </w:rPr>
        <w:t>лассовое в государстве. Государство как механизм согласования конкурирующих социальных интересов. Государство и особая публичная (государственная) власть. Свойства государственной власти, ее элементы и структура. Легитимность государственной власти: понятие, типы (виды), способы обеспечения.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>Функции государства: понятие и классификация. Соотношение функций государства и функций права.</w:t>
      </w:r>
    </w:p>
    <w:p w:rsidR="000753DB" w:rsidRPr="00950E58" w:rsidRDefault="000753DB" w:rsidP="00950E58">
      <w:pPr>
        <w:rPr>
          <w:b/>
          <w:sz w:val="28"/>
          <w:szCs w:val="28"/>
        </w:rPr>
      </w:pPr>
    </w:p>
    <w:p w:rsidR="000753DB" w:rsidRPr="00950E58" w:rsidRDefault="000753DB" w:rsidP="00950E58">
      <w:pPr>
        <w:pStyle w:val="21"/>
        <w:rPr>
          <w:sz w:val="28"/>
          <w:szCs w:val="28"/>
        </w:rPr>
      </w:pPr>
      <w:bookmarkStart w:id="3" w:name="_Toc38039690"/>
      <w:r w:rsidRPr="00950E58">
        <w:rPr>
          <w:sz w:val="28"/>
          <w:szCs w:val="28"/>
        </w:rPr>
        <w:t>Тема 15. Форма государства</w:t>
      </w:r>
      <w:bookmarkEnd w:id="3"/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 xml:space="preserve">Понятие формы государства. </w:t>
      </w:r>
      <w:r w:rsidRPr="00950E58">
        <w:rPr>
          <w:snapToGrid w:val="0"/>
          <w:sz w:val="28"/>
          <w:szCs w:val="28"/>
        </w:rPr>
        <w:t xml:space="preserve">Форма государства и его сущность. </w:t>
      </w:r>
      <w:r w:rsidRPr="00950E58">
        <w:rPr>
          <w:sz w:val="28"/>
          <w:szCs w:val="28"/>
        </w:rPr>
        <w:t>Политический режим, форма правления и форма государственного устройства как основные характеристики формы государства.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>Понятие политического режима. Политический режим и сущность государства. Виды политических режимов. Соотношение политического и государственного режимов.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>Понятие формы правления. Виды формы правления. Классические формы правления. Нетипичные (смешанные, гибридные) формы правления: причины их возникновения и основные виды.</w:t>
      </w:r>
    </w:p>
    <w:p w:rsidR="000753DB" w:rsidRPr="00950E58" w:rsidRDefault="000753DB" w:rsidP="00950E58">
      <w:pPr>
        <w:pStyle w:val="41"/>
        <w:keepNext w:val="0"/>
        <w:outlineLvl w:val="9"/>
        <w:rPr>
          <w:sz w:val="28"/>
          <w:szCs w:val="28"/>
        </w:rPr>
      </w:pPr>
      <w:r w:rsidRPr="00950E58">
        <w:rPr>
          <w:sz w:val="28"/>
          <w:szCs w:val="28"/>
        </w:rPr>
        <w:t>Форма государственного устройства. Унитарные и сложные государства. Федерация и империя как виды сложных государств. Сложные государства и межгосударственные союзы (конфедерации, союзы (сообщества) государств). Региональные государства.</w:t>
      </w:r>
    </w:p>
    <w:p w:rsidR="000753DB" w:rsidRPr="00950E58" w:rsidRDefault="000753DB" w:rsidP="00950E58">
      <w:pPr>
        <w:rPr>
          <w:sz w:val="28"/>
          <w:szCs w:val="28"/>
        </w:rPr>
      </w:pPr>
    </w:p>
    <w:p w:rsidR="000753DB" w:rsidRPr="00950E58" w:rsidRDefault="000753DB" w:rsidP="00950E58">
      <w:pPr>
        <w:pStyle w:val="21"/>
        <w:rPr>
          <w:sz w:val="28"/>
          <w:szCs w:val="28"/>
        </w:rPr>
      </w:pPr>
      <w:bookmarkStart w:id="4" w:name="_Toc38039691"/>
      <w:r w:rsidRPr="00950E58">
        <w:rPr>
          <w:sz w:val="28"/>
          <w:szCs w:val="28"/>
        </w:rPr>
        <w:t>Тема 16. Государственный аппарат</w:t>
      </w:r>
      <w:bookmarkEnd w:id="4"/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>Понятие государственного аппарата. Государственный аппарат и механизм государства. Орган государственного аппарата  -  первичное звено государственного аппарата. Признаки органа государственного аппарата. Классификация органов государственного аппарата. Соотношение органа государственного аппарата и органа государственной власти.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 xml:space="preserve">Принципы организации и деятельности государственного аппарата: понятие и классификация. Принципы организации и деятельности государственного аппарата в современных демократических государствах. Разделение властей. Исчерпывающая компетенция (запрещено все, что не разрешено законом). Правовая законность. Функциональная обоснованность. Сочетание субординации и координации. Профессионализм. 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>Особенности организации и деятельности государственного аппарата в недемократических государствах.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>Особенности государственного аппарата в унитарном и сложном государствах.</w:t>
      </w:r>
    </w:p>
    <w:p w:rsidR="000753DB" w:rsidRPr="00950E58" w:rsidRDefault="000753DB" w:rsidP="00950E58">
      <w:pPr>
        <w:rPr>
          <w:b/>
          <w:sz w:val="28"/>
          <w:szCs w:val="28"/>
        </w:rPr>
      </w:pPr>
    </w:p>
    <w:p w:rsidR="000753DB" w:rsidRPr="00950E58" w:rsidRDefault="000753DB" w:rsidP="00950E58">
      <w:pPr>
        <w:pStyle w:val="21"/>
        <w:rPr>
          <w:sz w:val="28"/>
          <w:szCs w:val="28"/>
        </w:rPr>
      </w:pPr>
      <w:bookmarkStart w:id="5" w:name="_Toc38039692"/>
      <w:r w:rsidRPr="00950E58">
        <w:rPr>
          <w:sz w:val="28"/>
          <w:szCs w:val="28"/>
        </w:rPr>
        <w:t>Тема 17. Политическая система</w:t>
      </w:r>
      <w:bookmarkEnd w:id="5"/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>Понятие политической системы. Политическая система как механизм взаимодействия гражданского общества и органов государственной власти. Институциональный, регулятивный, функциональный и идеологический аспекты рассмотрения политической системы. Генезис политической системы. Политическая система и государство: общее и особенное.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 xml:space="preserve">Субъекты политической системы. Особенности государственного аппарата как субъекта политической системы страны. Критерии выделения негосударственных субъектов политической системы. Виды негосударственных субъектов политической системы. Типичные и нетипичные субъекты политической системы. Основные направления взаимодействия государственного аппарата с иными субъектами политической системы. 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>Виды политических систем. Государственные (внутригосударственные) и надгосударственные политические системы.</w:t>
      </w:r>
    </w:p>
    <w:p w:rsidR="000753DB" w:rsidRPr="00950E58" w:rsidRDefault="000753DB" w:rsidP="00950E58">
      <w:pPr>
        <w:rPr>
          <w:sz w:val="28"/>
          <w:szCs w:val="28"/>
        </w:rPr>
      </w:pPr>
    </w:p>
    <w:p w:rsidR="000753DB" w:rsidRPr="00950E58" w:rsidRDefault="000753DB" w:rsidP="00950E58">
      <w:pPr>
        <w:pStyle w:val="21"/>
        <w:rPr>
          <w:sz w:val="28"/>
          <w:szCs w:val="28"/>
        </w:rPr>
      </w:pPr>
      <w:bookmarkStart w:id="6" w:name="_Toc38039693"/>
      <w:bookmarkStart w:id="7" w:name="_Hlt38039786"/>
      <w:r w:rsidRPr="00950E58">
        <w:rPr>
          <w:sz w:val="28"/>
          <w:szCs w:val="28"/>
        </w:rPr>
        <w:t>Тема 18. Государство, гражданское общество и право</w:t>
      </w:r>
      <w:bookmarkEnd w:id="6"/>
    </w:p>
    <w:bookmarkEnd w:id="7"/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>Понятие гражданского общества. Взаимодействие органов государственной власти и гражданского общества на различных этапах социального развития.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napToGrid w:val="0"/>
          <w:sz w:val="28"/>
          <w:szCs w:val="28"/>
        </w:rPr>
        <w:t xml:space="preserve">Объективные предпосылки взаимодействия государства и права. Генетические и функциональные связи права и государства. </w:t>
      </w:r>
      <w:r w:rsidRPr="00950E58">
        <w:rPr>
          <w:sz w:val="28"/>
          <w:szCs w:val="28"/>
        </w:rPr>
        <w:t xml:space="preserve">Основные направления взаимодействия государства и права. Формирование идеи правового государства. </w:t>
      </w:r>
      <w:r w:rsidRPr="00950E58">
        <w:rPr>
          <w:snapToGrid w:val="0"/>
          <w:sz w:val="28"/>
          <w:szCs w:val="28"/>
        </w:rPr>
        <w:t>Основные концепции правового государства.</w:t>
      </w:r>
      <w:r w:rsidRPr="00950E58">
        <w:rPr>
          <w:sz w:val="28"/>
          <w:szCs w:val="28"/>
        </w:rPr>
        <w:t xml:space="preserve"> Признаки правового государства. Правовое государство и государство </w:t>
      </w:r>
      <w:r w:rsidRPr="00950E58">
        <w:rPr>
          <w:sz w:val="28"/>
          <w:szCs w:val="28"/>
        </w:rPr>
        <w:lastRenderedPageBreak/>
        <w:t xml:space="preserve">законности. Правовое государство и полицейское государство. </w:t>
      </w:r>
      <w:r w:rsidR="00C3544D" w:rsidRPr="00950E58">
        <w:rPr>
          <w:sz w:val="28"/>
          <w:szCs w:val="28"/>
        </w:rPr>
        <w:t xml:space="preserve">Социальноеправовое </w:t>
      </w:r>
      <w:r w:rsidRPr="00950E58">
        <w:rPr>
          <w:sz w:val="28"/>
          <w:szCs w:val="28"/>
        </w:rPr>
        <w:t>государство</w:t>
      </w:r>
      <w:r w:rsidR="00C3544D" w:rsidRPr="00950E58">
        <w:rPr>
          <w:sz w:val="28"/>
          <w:szCs w:val="28"/>
        </w:rPr>
        <w:t>.</w:t>
      </w:r>
    </w:p>
    <w:p w:rsidR="000753DB" w:rsidRPr="00950E58" w:rsidRDefault="000753DB" w:rsidP="00950E58">
      <w:pPr>
        <w:pStyle w:val="21"/>
        <w:rPr>
          <w:sz w:val="28"/>
          <w:szCs w:val="28"/>
        </w:rPr>
      </w:pPr>
    </w:p>
    <w:p w:rsidR="000753DB" w:rsidRPr="00950E58" w:rsidRDefault="000753DB" w:rsidP="00950E58">
      <w:pPr>
        <w:pStyle w:val="21"/>
        <w:rPr>
          <w:sz w:val="28"/>
          <w:szCs w:val="28"/>
        </w:rPr>
      </w:pPr>
      <w:r w:rsidRPr="00950E58">
        <w:rPr>
          <w:sz w:val="28"/>
          <w:szCs w:val="28"/>
        </w:rPr>
        <w:t>Раздел ІІІ</w:t>
      </w:r>
    </w:p>
    <w:p w:rsidR="000753DB" w:rsidRPr="00950E58" w:rsidRDefault="000753DB" w:rsidP="00950E58">
      <w:pPr>
        <w:pStyle w:val="21"/>
        <w:rPr>
          <w:sz w:val="28"/>
          <w:szCs w:val="28"/>
        </w:rPr>
      </w:pPr>
      <w:r w:rsidRPr="00950E58">
        <w:rPr>
          <w:sz w:val="28"/>
          <w:szCs w:val="28"/>
        </w:rPr>
        <w:t>Исторические типы государства и права</w:t>
      </w:r>
    </w:p>
    <w:p w:rsidR="000753DB" w:rsidRPr="00950E58" w:rsidRDefault="000753DB" w:rsidP="00950E58">
      <w:pPr>
        <w:rPr>
          <w:sz w:val="28"/>
          <w:szCs w:val="28"/>
        </w:rPr>
      </w:pPr>
    </w:p>
    <w:p w:rsidR="000753DB" w:rsidRPr="00950E58" w:rsidRDefault="000753DB" w:rsidP="00950E58">
      <w:pPr>
        <w:pStyle w:val="21"/>
        <w:rPr>
          <w:sz w:val="28"/>
          <w:szCs w:val="28"/>
        </w:rPr>
      </w:pPr>
      <w:r w:rsidRPr="00950E58">
        <w:rPr>
          <w:sz w:val="28"/>
          <w:szCs w:val="28"/>
        </w:rPr>
        <w:t>Тема 19. Общие вопросы исторической типологии  государства и права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>Понятие исторического типа государства и права. Различные подходы к типологии государства и права.</w:t>
      </w:r>
      <w:r w:rsidRPr="00950E58">
        <w:rPr>
          <w:snapToGrid w:val="0"/>
          <w:sz w:val="28"/>
          <w:szCs w:val="28"/>
        </w:rPr>
        <w:t xml:space="preserve"> Особенности типологии государства и права в отечественной политико-юридической литературе. Современные научные представления об исторических типах государства и права.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 xml:space="preserve">Формационный подход как методологическая основа типологии государства и права в отечественной юриспруденции: его достоинства и недостатки. Основные варианты формационного подхода. </w:t>
      </w:r>
      <w:proofErr w:type="gramStart"/>
      <w:r w:rsidRPr="00950E58">
        <w:rPr>
          <w:sz w:val="28"/>
          <w:szCs w:val="28"/>
        </w:rPr>
        <w:t>Формационный</w:t>
      </w:r>
      <w:proofErr w:type="gramEnd"/>
      <w:r w:rsidRPr="00950E58">
        <w:rPr>
          <w:sz w:val="28"/>
          <w:szCs w:val="28"/>
        </w:rPr>
        <w:t xml:space="preserve"> и цивилизационный подходы в юриспруденции. Закономерности развития и смены исторических типов государства и права. Преемственность между государствами и правовыми системами различных исторических типов.</w:t>
      </w:r>
    </w:p>
    <w:p w:rsidR="000753DB" w:rsidRPr="00950E58" w:rsidRDefault="000753DB" w:rsidP="00950E58">
      <w:pPr>
        <w:rPr>
          <w:sz w:val="28"/>
          <w:szCs w:val="28"/>
        </w:rPr>
      </w:pPr>
    </w:p>
    <w:p w:rsidR="000753DB" w:rsidRPr="00950E58" w:rsidRDefault="000753DB" w:rsidP="00950E58">
      <w:pPr>
        <w:pStyle w:val="21"/>
        <w:rPr>
          <w:sz w:val="28"/>
          <w:szCs w:val="28"/>
        </w:rPr>
      </w:pPr>
      <w:r w:rsidRPr="00950E58">
        <w:rPr>
          <w:sz w:val="28"/>
          <w:szCs w:val="28"/>
        </w:rPr>
        <w:t>Тема 20. Особенности государства и права различных исторических типов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 xml:space="preserve">Сущность, функции и формы государства и права </w:t>
      </w:r>
      <w:proofErr w:type="spellStart"/>
      <w:r w:rsidRPr="00950E58">
        <w:rPr>
          <w:sz w:val="28"/>
          <w:szCs w:val="28"/>
        </w:rPr>
        <w:t>добуржуазного</w:t>
      </w:r>
      <w:proofErr w:type="spellEnd"/>
      <w:r w:rsidRPr="00950E58">
        <w:rPr>
          <w:sz w:val="28"/>
          <w:szCs w:val="28"/>
        </w:rPr>
        <w:t xml:space="preserve"> типа. Разновидности государства и права </w:t>
      </w:r>
      <w:proofErr w:type="spellStart"/>
      <w:r w:rsidRPr="00950E58">
        <w:rPr>
          <w:sz w:val="28"/>
          <w:szCs w:val="28"/>
        </w:rPr>
        <w:t>добуржуазного</w:t>
      </w:r>
      <w:proofErr w:type="spellEnd"/>
      <w:r w:rsidRPr="00950E58">
        <w:rPr>
          <w:sz w:val="28"/>
          <w:szCs w:val="28"/>
        </w:rPr>
        <w:t xml:space="preserve"> типа («азиатские» государство и право, феодальные государство и право, рабовладельческие государство и право).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>Буржуазные государство и право, основные этапы их развития. Сущность, функции и формы буржуазных государства и права на разных этапах их развития.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 xml:space="preserve">Государство и право, </w:t>
      </w:r>
      <w:proofErr w:type="gramStart"/>
      <w:r w:rsidRPr="00950E58">
        <w:rPr>
          <w:sz w:val="28"/>
          <w:szCs w:val="28"/>
        </w:rPr>
        <w:t>переходные</w:t>
      </w:r>
      <w:proofErr w:type="gramEnd"/>
      <w:r w:rsidRPr="00950E58">
        <w:rPr>
          <w:sz w:val="28"/>
          <w:szCs w:val="28"/>
        </w:rPr>
        <w:t xml:space="preserve"> от одного исторического типа к другому.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>Проблема государства и права социалистического исторического типа.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</w:p>
    <w:p w:rsidR="000753DB" w:rsidRPr="00950E58" w:rsidRDefault="000753DB" w:rsidP="00950E58">
      <w:pPr>
        <w:ind w:firstLine="720"/>
        <w:jc w:val="both"/>
        <w:rPr>
          <w:b/>
          <w:sz w:val="28"/>
          <w:szCs w:val="28"/>
        </w:rPr>
      </w:pPr>
      <w:r w:rsidRPr="00950E58">
        <w:rPr>
          <w:b/>
          <w:sz w:val="28"/>
          <w:szCs w:val="28"/>
        </w:rPr>
        <w:t>Тема 21. Государство и право в условиях глобализации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 xml:space="preserve">Глобализация: причины, сущность, этапы развития. </w:t>
      </w:r>
      <w:r w:rsidR="00614C90" w:rsidRPr="00950E58">
        <w:rPr>
          <w:sz w:val="28"/>
          <w:szCs w:val="28"/>
        </w:rPr>
        <w:t xml:space="preserve">Глобализация, интеграция и унификация как тенденции развития современной государственности. </w:t>
      </w:r>
      <w:r w:rsidRPr="00950E58">
        <w:rPr>
          <w:sz w:val="28"/>
          <w:szCs w:val="28"/>
        </w:rPr>
        <w:t>Глобализация и национальная политическая культура. Глобализация и национальная правовая культура.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 xml:space="preserve">Влияние глобализации на сущность, функции и форму государства. </w:t>
      </w:r>
    </w:p>
    <w:p w:rsidR="000753DB" w:rsidRPr="00950E58" w:rsidRDefault="000753DB" w:rsidP="00950E58">
      <w:pPr>
        <w:ind w:firstLine="720"/>
        <w:jc w:val="both"/>
        <w:rPr>
          <w:sz w:val="28"/>
          <w:szCs w:val="28"/>
        </w:rPr>
      </w:pPr>
      <w:r w:rsidRPr="00950E58">
        <w:rPr>
          <w:sz w:val="28"/>
          <w:szCs w:val="28"/>
        </w:rPr>
        <w:t>Влияние глобализации на сущность, функции и формы права.</w:t>
      </w:r>
    </w:p>
    <w:p w:rsidR="00950E58" w:rsidRPr="00950E58" w:rsidRDefault="00950E58" w:rsidP="00950E58">
      <w:pPr>
        <w:suppressAutoHyphens/>
        <w:ind w:firstLine="709"/>
        <w:jc w:val="center"/>
        <w:rPr>
          <w:b/>
          <w:sz w:val="28"/>
          <w:szCs w:val="28"/>
        </w:rPr>
      </w:pPr>
    </w:p>
    <w:p w:rsidR="00950E58" w:rsidRPr="00950E58" w:rsidRDefault="00950E58" w:rsidP="00950E58">
      <w:pPr>
        <w:suppressAutoHyphens/>
        <w:ind w:firstLine="709"/>
        <w:jc w:val="center"/>
        <w:rPr>
          <w:b/>
          <w:sz w:val="28"/>
          <w:szCs w:val="28"/>
        </w:rPr>
      </w:pPr>
      <w:r w:rsidRPr="00950E58">
        <w:rPr>
          <w:b/>
          <w:sz w:val="28"/>
          <w:szCs w:val="28"/>
        </w:rPr>
        <w:t>Литература:</w:t>
      </w:r>
    </w:p>
    <w:p w:rsidR="009F5A40" w:rsidRPr="00950E58" w:rsidRDefault="009F5A40" w:rsidP="00950E58">
      <w:pPr>
        <w:suppressAutoHyphens/>
        <w:ind w:firstLine="709"/>
        <w:jc w:val="center"/>
        <w:rPr>
          <w:b/>
          <w:sz w:val="28"/>
          <w:szCs w:val="28"/>
        </w:rPr>
      </w:pPr>
      <w:r w:rsidRPr="00950E58">
        <w:rPr>
          <w:b/>
          <w:sz w:val="28"/>
          <w:szCs w:val="28"/>
        </w:rPr>
        <w:t>Основная  литература</w:t>
      </w:r>
    </w:p>
    <w:p w:rsidR="009F5A40" w:rsidRPr="00950E58" w:rsidRDefault="009F5A40" w:rsidP="00950E58">
      <w:pPr>
        <w:suppressAutoHyphens/>
        <w:ind w:firstLine="709"/>
        <w:jc w:val="both"/>
        <w:rPr>
          <w:sz w:val="28"/>
          <w:szCs w:val="28"/>
        </w:rPr>
      </w:pPr>
      <w:r w:rsidRPr="00950E58">
        <w:rPr>
          <w:sz w:val="28"/>
          <w:szCs w:val="28"/>
        </w:rPr>
        <w:t xml:space="preserve">Алексеев С.С. Общая теория права: Учебник. М.: Проспект, 2014. </w:t>
      </w:r>
    </w:p>
    <w:p w:rsidR="009F5A40" w:rsidRPr="00950E58" w:rsidRDefault="009F5A40" w:rsidP="00950E58">
      <w:pPr>
        <w:suppressAutoHyphens/>
        <w:ind w:firstLine="709"/>
        <w:jc w:val="both"/>
        <w:rPr>
          <w:sz w:val="28"/>
          <w:szCs w:val="28"/>
        </w:rPr>
      </w:pPr>
      <w:r w:rsidRPr="00950E58">
        <w:rPr>
          <w:sz w:val="28"/>
          <w:szCs w:val="28"/>
        </w:rPr>
        <w:t>Венгеров А.Б. Теория государства и права: Учебник для юридических вузов. М.: Омега – Л., 2014.</w:t>
      </w:r>
    </w:p>
    <w:p w:rsidR="009F5A40" w:rsidRPr="00950E58" w:rsidRDefault="009F5A40" w:rsidP="00950E58">
      <w:pPr>
        <w:suppressAutoHyphens/>
        <w:ind w:firstLine="709"/>
        <w:jc w:val="both"/>
        <w:rPr>
          <w:sz w:val="28"/>
          <w:szCs w:val="28"/>
        </w:rPr>
      </w:pPr>
    </w:p>
    <w:p w:rsidR="009F5A40" w:rsidRPr="00950E58" w:rsidRDefault="009F5A40" w:rsidP="00950E58">
      <w:pPr>
        <w:suppressAutoHyphens/>
        <w:ind w:firstLine="709"/>
        <w:jc w:val="center"/>
        <w:rPr>
          <w:b/>
          <w:sz w:val="28"/>
          <w:szCs w:val="28"/>
        </w:rPr>
      </w:pPr>
      <w:r w:rsidRPr="00950E58">
        <w:rPr>
          <w:b/>
          <w:sz w:val="28"/>
          <w:szCs w:val="28"/>
        </w:rPr>
        <w:t>Рекомендуемая  литература</w:t>
      </w:r>
    </w:p>
    <w:p w:rsidR="009F5A40" w:rsidRPr="00950E58" w:rsidRDefault="009F5A40" w:rsidP="00950E58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950E58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Проблемы общей теории права и государства: учебник / под общ</w:t>
      </w:r>
      <w:proofErr w:type="gramStart"/>
      <w:r w:rsidRPr="00950E58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.р</w:t>
      </w:r>
      <w:proofErr w:type="gramEnd"/>
      <w:r w:rsidRPr="00950E58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ед. В. С. </w:t>
      </w:r>
      <w:proofErr w:type="spellStart"/>
      <w:r w:rsidRPr="00950E58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Нерсесянца</w:t>
      </w:r>
      <w:proofErr w:type="spellEnd"/>
      <w:r w:rsidRPr="00950E58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. 2-е изд., пересмотр. М.: Норма, 2014. </w:t>
      </w:r>
    </w:p>
    <w:p w:rsidR="009F5A40" w:rsidRPr="00950E58" w:rsidRDefault="009F5A40" w:rsidP="00950E58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950E58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Теория государства и права: курс лекций / под ред. Н. И. </w:t>
      </w:r>
      <w:proofErr w:type="spellStart"/>
      <w:r w:rsidRPr="00950E58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Матузова</w:t>
      </w:r>
      <w:proofErr w:type="spellEnd"/>
      <w:r w:rsidRPr="00950E58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и А. В. Малько. 3-е изд., </w:t>
      </w:r>
      <w:proofErr w:type="spellStart"/>
      <w:r w:rsidRPr="00950E58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перераб</w:t>
      </w:r>
      <w:proofErr w:type="spellEnd"/>
      <w:r w:rsidRPr="00950E58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. и доп. М.: Норма, 2015.</w:t>
      </w:r>
    </w:p>
    <w:p w:rsidR="009F5A40" w:rsidRDefault="009F5A40" w:rsidP="00950E58">
      <w:pPr>
        <w:suppressAutoHyphens/>
        <w:ind w:firstLine="709"/>
        <w:jc w:val="center"/>
        <w:rPr>
          <w:b/>
          <w:sz w:val="28"/>
          <w:szCs w:val="28"/>
        </w:rPr>
      </w:pPr>
    </w:p>
    <w:p w:rsidR="006B33E0" w:rsidRPr="00950E58" w:rsidRDefault="006B33E0" w:rsidP="00950E58">
      <w:pPr>
        <w:suppressAutoHyphens/>
        <w:ind w:firstLine="709"/>
        <w:jc w:val="center"/>
        <w:rPr>
          <w:b/>
          <w:sz w:val="28"/>
          <w:szCs w:val="28"/>
        </w:rPr>
      </w:pPr>
    </w:p>
    <w:p w:rsidR="009F5A40" w:rsidRPr="00950E58" w:rsidRDefault="009F5A40" w:rsidP="00950E58">
      <w:pPr>
        <w:suppressAutoHyphens/>
        <w:ind w:firstLine="709"/>
        <w:jc w:val="center"/>
        <w:rPr>
          <w:b/>
          <w:sz w:val="28"/>
          <w:szCs w:val="28"/>
        </w:rPr>
      </w:pPr>
      <w:r w:rsidRPr="00950E58">
        <w:rPr>
          <w:b/>
          <w:sz w:val="28"/>
          <w:szCs w:val="28"/>
        </w:rPr>
        <w:t>Дополнительная литература</w:t>
      </w:r>
    </w:p>
    <w:p w:rsidR="009F5A40" w:rsidRPr="00950E58" w:rsidRDefault="009F5A40" w:rsidP="00950E58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950E58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Общая теория государства и права. Академический ку</w:t>
      </w:r>
      <w:proofErr w:type="gramStart"/>
      <w:r w:rsidRPr="00950E58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рс в тр</w:t>
      </w:r>
      <w:proofErr w:type="gramEnd"/>
      <w:r w:rsidRPr="00950E58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ех томах / отв. ред. М. Н. Марченко. 4-е изд., </w:t>
      </w:r>
      <w:proofErr w:type="spellStart"/>
      <w:r w:rsidRPr="00950E58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перераб</w:t>
      </w:r>
      <w:proofErr w:type="spellEnd"/>
      <w:r w:rsidRPr="00950E58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. и доп. Т. 1: Государство. М.: Норма, 2016. </w:t>
      </w:r>
    </w:p>
    <w:p w:rsidR="009F5A40" w:rsidRPr="00950E58" w:rsidRDefault="009F5A40" w:rsidP="00950E58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950E58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Общая теория государства и права. Академический ку</w:t>
      </w:r>
      <w:proofErr w:type="gramStart"/>
      <w:r w:rsidRPr="00950E58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рс в тр</w:t>
      </w:r>
      <w:proofErr w:type="gramEnd"/>
      <w:r w:rsidRPr="00950E58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ех томах / отв. ред. М. Н. Марченко. 4-е изд., </w:t>
      </w:r>
      <w:proofErr w:type="spellStart"/>
      <w:r w:rsidRPr="00950E58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перераб</w:t>
      </w:r>
      <w:proofErr w:type="spellEnd"/>
      <w:r w:rsidRPr="00950E58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. и доп. Т. 2: Право. М.: Норма, 2016. </w:t>
      </w:r>
    </w:p>
    <w:p w:rsidR="009F5A40" w:rsidRPr="00950E58" w:rsidRDefault="009F5A40" w:rsidP="00950E58">
      <w:pPr>
        <w:pStyle w:val="4"/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950E58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Общая теория государства и права. Академический ку</w:t>
      </w:r>
      <w:proofErr w:type="gramStart"/>
      <w:r w:rsidRPr="00950E58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рс в тр</w:t>
      </w:r>
      <w:proofErr w:type="gramEnd"/>
      <w:r w:rsidRPr="00950E58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ех томах / отв. ред. М. Н. Марченко. 4-е изд., </w:t>
      </w:r>
      <w:proofErr w:type="spellStart"/>
      <w:r w:rsidRPr="00950E58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перераб</w:t>
      </w:r>
      <w:proofErr w:type="spellEnd"/>
      <w:r w:rsidRPr="00950E58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. и доп. Т. 3: Государство, право, общество. М.: Норма, 2016. </w:t>
      </w:r>
    </w:p>
    <w:p w:rsidR="009F5A40" w:rsidRPr="00950E58" w:rsidRDefault="009F5A40" w:rsidP="00950E58">
      <w:pPr>
        <w:ind w:firstLine="709"/>
        <w:jc w:val="both"/>
        <w:rPr>
          <w:b/>
          <w:sz w:val="28"/>
          <w:szCs w:val="28"/>
        </w:rPr>
      </w:pPr>
    </w:p>
    <w:p w:rsidR="009F5A40" w:rsidRPr="00950E58" w:rsidRDefault="009F5A40" w:rsidP="00950E58">
      <w:pPr>
        <w:spacing w:line="276" w:lineRule="auto"/>
        <w:jc w:val="center"/>
        <w:rPr>
          <w:b/>
          <w:sz w:val="28"/>
          <w:szCs w:val="28"/>
        </w:rPr>
      </w:pPr>
      <w:r w:rsidRPr="00950E58">
        <w:rPr>
          <w:b/>
          <w:sz w:val="28"/>
          <w:szCs w:val="28"/>
        </w:rPr>
        <w:t>Перечень ресурсов информационно-телекоммуникационной сети</w:t>
      </w:r>
    </w:p>
    <w:p w:rsidR="009F5A40" w:rsidRPr="00950E58" w:rsidRDefault="009F5A40" w:rsidP="00950E58">
      <w:pPr>
        <w:spacing w:line="276" w:lineRule="auto"/>
        <w:jc w:val="center"/>
        <w:rPr>
          <w:b/>
          <w:sz w:val="28"/>
          <w:szCs w:val="28"/>
        </w:rPr>
      </w:pPr>
      <w:r w:rsidRPr="00950E58">
        <w:rPr>
          <w:b/>
          <w:sz w:val="28"/>
          <w:szCs w:val="28"/>
        </w:rPr>
        <w:t>«Интернет»</w:t>
      </w:r>
    </w:p>
    <w:p w:rsidR="009F5A40" w:rsidRPr="00950E58" w:rsidRDefault="009F5A40" w:rsidP="00950E58">
      <w:pPr>
        <w:ind w:firstLine="709"/>
        <w:jc w:val="both"/>
        <w:rPr>
          <w:sz w:val="28"/>
          <w:szCs w:val="28"/>
        </w:rPr>
      </w:pPr>
      <w:r w:rsidRPr="00950E58">
        <w:rPr>
          <w:sz w:val="28"/>
          <w:szCs w:val="28"/>
        </w:rPr>
        <w:t xml:space="preserve">Официальный интернет-портал правовой информации. </w:t>
      </w:r>
      <w:hyperlink r:id="rId8" w:history="1">
        <w:r w:rsidRPr="00950E58">
          <w:rPr>
            <w:rStyle w:val="aa"/>
            <w:sz w:val="28"/>
            <w:szCs w:val="28"/>
          </w:rPr>
          <w:t>http://www.pravo.gov.ru</w:t>
        </w:r>
      </w:hyperlink>
    </w:p>
    <w:p w:rsidR="009F5A40" w:rsidRPr="00950E58" w:rsidRDefault="009F5A40" w:rsidP="00950E58">
      <w:pPr>
        <w:ind w:firstLine="709"/>
        <w:jc w:val="both"/>
        <w:rPr>
          <w:sz w:val="28"/>
          <w:szCs w:val="28"/>
        </w:rPr>
      </w:pPr>
      <w:r w:rsidRPr="00950E58">
        <w:rPr>
          <w:sz w:val="28"/>
          <w:szCs w:val="28"/>
        </w:rPr>
        <w:t xml:space="preserve">Юридическая Россия - образовательный правовой портал. </w:t>
      </w:r>
      <w:hyperlink r:id="rId9" w:history="1">
        <w:r w:rsidRPr="00950E58">
          <w:rPr>
            <w:rStyle w:val="aa"/>
            <w:sz w:val="28"/>
            <w:szCs w:val="28"/>
          </w:rPr>
          <w:t>http://law.edu.ru</w:t>
        </w:r>
      </w:hyperlink>
    </w:p>
    <w:p w:rsidR="009F5A40" w:rsidRPr="00950E58" w:rsidRDefault="009F5A40" w:rsidP="00950E58">
      <w:pPr>
        <w:ind w:firstLine="709"/>
        <w:jc w:val="both"/>
        <w:rPr>
          <w:sz w:val="28"/>
          <w:szCs w:val="28"/>
        </w:rPr>
      </w:pPr>
      <w:r w:rsidRPr="00950E58">
        <w:rPr>
          <w:sz w:val="28"/>
          <w:szCs w:val="28"/>
        </w:rPr>
        <w:t xml:space="preserve">Федеральный портал «Российское образование». </w:t>
      </w:r>
      <w:hyperlink r:id="rId10" w:history="1">
        <w:r w:rsidRPr="00950E58">
          <w:rPr>
            <w:rStyle w:val="aa"/>
            <w:sz w:val="28"/>
            <w:szCs w:val="28"/>
          </w:rPr>
          <w:t>http://www.edu.ru</w:t>
        </w:r>
      </w:hyperlink>
    </w:p>
    <w:p w:rsidR="009F5A40" w:rsidRPr="00950E58" w:rsidRDefault="009F5A40" w:rsidP="00950E58">
      <w:pPr>
        <w:ind w:firstLine="709"/>
        <w:jc w:val="both"/>
        <w:rPr>
          <w:sz w:val="28"/>
          <w:szCs w:val="28"/>
        </w:rPr>
      </w:pPr>
      <w:r w:rsidRPr="00950E58">
        <w:rPr>
          <w:sz w:val="28"/>
          <w:szCs w:val="28"/>
        </w:rPr>
        <w:t xml:space="preserve">Консультант Плюс. </w:t>
      </w:r>
      <w:hyperlink r:id="rId11" w:history="1">
        <w:r w:rsidRPr="00950E58">
          <w:rPr>
            <w:rStyle w:val="aa"/>
            <w:sz w:val="28"/>
            <w:szCs w:val="28"/>
          </w:rPr>
          <w:t>http://www.consultant.ru</w:t>
        </w:r>
      </w:hyperlink>
    </w:p>
    <w:p w:rsidR="009F5A40" w:rsidRPr="00950E58" w:rsidRDefault="009F5A40" w:rsidP="00950E58">
      <w:pPr>
        <w:ind w:firstLine="709"/>
        <w:rPr>
          <w:sz w:val="28"/>
          <w:szCs w:val="28"/>
        </w:rPr>
      </w:pPr>
    </w:p>
    <w:p w:rsidR="003452FF" w:rsidRPr="00950E58" w:rsidRDefault="003452FF" w:rsidP="00950E58">
      <w:pPr>
        <w:ind w:firstLine="709"/>
        <w:jc w:val="center"/>
        <w:rPr>
          <w:b/>
          <w:sz w:val="28"/>
          <w:szCs w:val="28"/>
        </w:rPr>
      </w:pPr>
      <w:r w:rsidRPr="00950E58">
        <w:rPr>
          <w:b/>
          <w:sz w:val="28"/>
          <w:szCs w:val="28"/>
        </w:rPr>
        <w:t xml:space="preserve">Методические рекомендации по подготовке к </w:t>
      </w:r>
      <w:r w:rsidR="009F5A40" w:rsidRPr="00950E58">
        <w:rPr>
          <w:b/>
          <w:sz w:val="28"/>
          <w:szCs w:val="28"/>
        </w:rPr>
        <w:t>вступительному испытанию</w:t>
      </w:r>
    </w:p>
    <w:p w:rsidR="009F5A40" w:rsidRPr="00950E58" w:rsidRDefault="009F5A40" w:rsidP="00950E58">
      <w:pPr>
        <w:ind w:firstLine="709"/>
        <w:jc w:val="center"/>
        <w:rPr>
          <w:b/>
          <w:sz w:val="28"/>
          <w:szCs w:val="28"/>
        </w:rPr>
      </w:pPr>
    </w:p>
    <w:p w:rsidR="0040611C" w:rsidRDefault="009F5A40" w:rsidP="00950E58">
      <w:pPr>
        <w:ind w:firstLine="709"/>
        <w:jc w:val="both"/>
        <w:rPr>
          <w:sz w:val="28"/>
          <w:szCs w:val="28"/>
        </w:rPr>
      </w:pPr>
      <w:r w:rsidRPr="00950E58">
        <w:rPr>
          <w:sz w:val="28"/>
          <w:szCs w:val="28"/>
        </w:rPr>
        <w:t>П</w:t>
      </w:r>
      <w:r w:rsidR="00EF7E29" w:rsidRPr="00950E58">
        <w:rPr>
          <w:sz w:val="28"/>
          <w:szCs w:val="28"/>
        </w:rPr>
        <w:t>одготовк</w:t>
      </w:r>
      <w:r w:rsidR="00A96F56" w:rsidRPr="00950E58">
        <w:rPr>
          <w:sz w:val="28"/>
          <w:szCs w:val="28"/>
        </w:rPr>
        <w:t>а</w:t>
      </w:r>
      <w:r w:rsidR="00EF7E29" w:rsidRPr="00950E58">
        <w:rPr>
          <w:sz w:val="28"/>
          <w:szCs w:val="28"/>
        </w:rPr>
        <w:t xml:space="preserve">к </w:t>
      </w:r>
      <w:r w:rsidRPr="00950E58">
        <w:rPr>
          <w:sz w:val="28"/>
          <w:szCs w:val="28"/>
        </w:rPr>
        <w:t>вступительному испытанию</w:t>
      </w:r>
      <w:r w:rsidR="00A96F56" w:rsidRPr="00950E58">
        <w:rPr>
          <w:sz w:val="28"/>
          <w:szCs w:val="28"/>
        </w:rPr>
        <w:t xml:space="preserve"> состоит в освоении </w:t>
      </w:r>
      <w:r w:rsidR="00C447CC" w:rsidRPr="00950E58">
        <w:rPr>
          <w:sz w:val="28"/>
          <w:szCs w:val="28"/>
        </w:rPr>
        <w:t>дисциплин</w:t>
      </w:r>
      <w:r w:rsidR="00A96F56" w:rsidRPr="00950E58">
        <w:rPr>
          <w:sz w:val="28"/>
          <w:szCs w:val="28"/>
        </w:rPr>
        <w:t>ы</w:t>
      </w:r>
      <w:r w:rsidR="00C447CC" w:rsidRPr="00950E58">
        <w:rPr>
          <w:sz w:val="28"/>
          <w:szCs w:val="28"/>
        </w:rPr>
        <w:t xml:space="preserve"> «Теория государства и права»</w:t>
      </w:r>
      <w:r w:rsidR="00A96F56" w:rsidRPr="00950E58">
        <w:rPr>
          <w:sz w:val="28"/>
          <w:szCs w:val="28"/>
        </w:rPr>
        <w:t>.</w:t>
      </w:r>
    </w:p>
    <w:p w:rsidR="0040611C" w:rsidRDefault="00A96F56" w:rsidP="00950E58">
      <w:pPr>
        <w:ind w:firstLine="709"/>
        <w:jc w:val="both"/>
        <w:rPr>
          <w:sz w:val="28"/>
          <w:szCs w:val="28"/>
        </w:rPr>
      </w:pPr>
      <w:r w:rsidRPr="00950E58">
        <w:rPr>
          <w:sz w:val="28"/>
          <w:szCs w:val="28"/>
        </w:rPr>
        <w:t xml:space="preserve">Необходимо освоить </w:t>
      </w:r>
      <w:r w:rsidR="00EF7E29" w:rsidRPr="00950E58">
        <w:rPr>
          <w:sz w:val="28"/>
          <w:szCs w:val="28"/>
        </w:rPr>
        <w:t>основ</w:t>
      </w:r>
      <w:r w:rsidRPr="00950E58">
        <w:rPr>
          <w:sz w:val="28"/>
          <w:szCs w:val="28"/>
        </w:rPr>
        <w:t>ы</w:t>
      </w:r>
      <w:r w:rsidR="0040611C">
        <w:rPr>
          <w:sz w:val="28"/>
          <w:szCs w:val="28"/>
        </w:rPr>
        <w:t xml:space="preserve"> </w:t>
      </w:r>
      <w:r w:rsidR="00D16322" w:rsidRPr="00950E58">
        <w:rPr>
          <w:sz w:val="28"/>
          <w:szCs w:val="28"/>
        </w:rPr>
        <w:t>юриспруденции</w:t>
      </w:r>
      <w:r w:rsidRPr="00950E58">
        <w:rPr>
          <w:sz w:val="28"/>
          <w:szCs w:val="28"/>
        </w:rPr>
        <w:t xml:space="preserve">, а также </w:t>
      </w:r>
      <w:r w:rsidR="00EF7E29" w:rsidRPr="00950E58">
        <w:rPr>
          <w:sz w:val="28"/>
          <w:szCs w:val="28"/>
        </w:rPr>
        <w:t xml:space="preserve"> име</w:t>
      </w:r>
      <w:r w:rsidRPr="00950E58">
        <w:rPr>
          <w:sz w:val="28"/>
          <w:szCs w:val="28"/>
        </w:rPr>
        <w:t>ть</w:t>
      </w:r>
      <w:r w:rsidR="00EF7E29" w:rsidRPr="00950E58">
        <w:rPr>
          <w:sz w:val="28"/>
          <w:szCs w:val="28"/>
        </w:rPr>
        <w:t xml:space="preserve"> научное представление о государственно-правовых явлениях</w:t>
      </w:r>
      <w:r w:rsidR="00E430ED" w:rsidRPr="00950E58">
        <w:rPr>
          <w:sz w:val="28"/>
          <w:szCs w:val="28"/>
        </w:rPr>
        <w:t>,</w:t>
      </w:r>
      <w:r w:rsidR="00EF7E29" w:rsidRPr="00950E58">
        <w:rPr>
          <w:sz w:val="28"/>
          <w:szCs w:val="28"/>
        </w:rPr>
        <w:t xml:space="preserve"> рол</w:t>
      </w:r>
      <w:r w:rsidR="00E430ED" w:rsidRPr="00950E58">
        <w:rPr>
          <w:sz w:val="28"/>
          <w:szCs w:val="28"/>
        </w:rPr>
        <w:t>и</w:t>
      </w:r>
      <w:r w:rsidR="00EF7E29" w:rsidRPr="00950E58">
        <w:rPr>
          <w:sz w:val="28"/>
          <w:szCs w:val="28"/>
        </w:rPr>
        <w:t xml:space="preserve"> государства и права в общественной жизни в целом</w:t>
      </w:r>
      <w:r w:rsidR="00E430ED" w:rsidRPr="00950E58">
        <w:rPr>
          <w:sz w:val="28"/>
          <w:szCs w:val="28"/>
        </w:rPr>
        <w:t xml:space="preserve">, о месте и роли отдельных отраслей и институтов права в системе права. </w:t>
      </w:r>
    </w:p>
    <w:p w:rsidR="00EF7E29" w:rsidRPr="00950E58" w:rsidRDefault="00A96F56" w:rsidP="00950E58">
      <w:pPr>
        <w:ind w:firstLine="709"/>
        <w:jc w:val="both"/>
        <w:rPr>
          <w:sz w:val="28"/>
          <w:szCs w:val="28"/>
        </w:rPr>
      </w:pPr>
      <w:r w:rsidRPr="00950E58">
        <w:rPr>
          <w:sz w:val="28"/>
          <w:szCs w:val="28"/>
        </w:rPr>
        <w:t xml:space="preserve">Для </w:t>
      </w:r>
      <w:r w:rsidR="00EF7E29" w:rsidRPr="00950E58">
        <w:rPr>
          <w:sz w:val="28"/>
          <w:szCs w:val="28"/>
        </w:rPr>
        <w:t>всесторонне</w:t>
      </w:r>
      <w:r w:rsidR="00075260" w:rsidRPr="00950E58">
        <w:rPr>
          <w:sz w:val="28"/>
          <w:szCs w:val="28"/>
        </w:rPr>
        <w:t>й</w:t>
      </w:r>
      <w:r w:rsidR="0040611C">
        <w:rPr>
          <w:sz w:val="28"/>
          <w:szCs w:val="28"/>
        </w:rPr>
        <w:t xml:space="preserve"> </w:t>
      </w:r>
      <w:r w:rsidR="00075260" w:rsidRPr="00950E58">
        <w:rPr>
          <w:sz w:val="28"/>
          <w:szCs w:val="28"/>
        </w:rPr>
        <w:t xml:space="preserve">подготовки </w:t>
      </w:r>
      <w:r w:rsidR="00EF7E29" w:rsidRPr="00950E58">
        <w:rPr>
          <w:sz w:val="28"/>
          <w:szCs w:val="28"/>
        </w:rPr>
        <w:t xml:space="preserve">и </w:t>
      </w:r>
      <w:r w:rsidR="00075260" w:rsidRPr="00950E58">
        <w:rPr>
          <w:sz w:val="28"/>
          <w:szCs w:val="28"/>
        </w:rPr>
        <w:t xml:space="preserve">для </w:t>
      </w:r>
      <w:r w:rsidR="00EF7E29" w:rsidRPr="00950E58">
        <w:rPr>
          <w:sz w:val="28"/>
          <w:szCs w:val="28"/>
        </w:rPr>
        <w:t xml:space="preserve">полноценного усвоения </w:t>
      </w:r>
      <w:r w:rsidR="00075260" w:rsidRPr="00950E58">
        <w:rPr>
          <w:sz w:val="28"/>
          <w:szCs w:val="28"/>
        </w:rPr>
        <w:t xml:space="preserve">необходимого для этого </w:t>
      </w:r>
      <w:r w:rsidR="00320D04" w:rsidRPr="00950E58">
        <w:rPr>
          <w:sz w:val="28"/>
          <w:szCs w:val="28"/>
        </w:rPr>
        <w:t xml:space="preserve">общетеоретического </w:t>
      </w:r>
      <w:r w:rsidR="00EF7E29" w:rsidRPr="00950E58">
        <w:rPr>
          <w:sz w:val="28"/>
          <w:szCs w:val="28"/>
        </w:rPr>
        <w:t>материала необходимо учитывать его связь с</w:t>
      </w:r>
      <w:r w:rsidR="00075260" w:rsidRPr="00950E58">
        <w:rPr>
          <w:sz w:val="28"/>
          <w:szCs w:val="28"/>
        </w:rPr>
        <w:t xml:space="preserve"> вопросами, изучаемыми всеми юридическими дисциплинами</w:t>
      </w:r>
      <w:r w:rsidR="00F13EBD" w:rsidRPr="00950E58">
        <w:rPr>
          <w:sz w:val="28"/>
          <w:szCs w:val="28"/>
        </w:rPr>
        <w:t xml:space="preserve"> и так или иначе отраженными всеми</w:t>
      </w:r>
      <w:r w:rsidR="00EF7E29" w:rsidRPr="00950E58">
        <w:rPr>
          <w:sz w:val="28"/>
          <w:szCs w:val="28"/>
        </w:rPr>
        <w:t xml:space="preserve"> отраслями права. </w:t>
      </w:r>
      <w:r w:rsidR="00F13EBD" w:rsidRPr="00950E58">
        <w:rPr>
          <w:sz w:val="28"/>
          <w:szCs w:val="28"/>
        </w:rPr>
        <w:t>Поэтому в</w:t>
      </w:r>
      <w:r w:rsidR="00EF7E29" w:rsidRPr="00950E58">
        <w:rPr>
          <w:sz w:val="28"/>
          <w:szCs w:val="28"/>
        </w:rPr>
        <w:t xml:space="preserve"> процессе </w:t>
      </w:r>
      <w:r w:rsidR="00AD3E8E" w:rsidRPr="00950E58">
        <w:rPr>
          <w:sz w:val="28"/>
          <w:szCs w:val="28"/>
        </w:rPr>
        <w:t xml:space="preserve">самостоятельного </w:t>
      </w:r>
      <w:r w:rsidR="00EF7E29" w:rsidRPr="00950E58">
        <w:rPr>
          <w:sz w:val="28"/>
          <w:szCs w:val="28"/>
        </w:rPr>
        <w:t>п</w:t>
      </w:r>
      <w:r w:rsidR="00320D04" w:rsidRPr="00950E58">
        <w:rPr>
          <w:sz w:val="28"/>
          <w:szCs w:val="28"/>
        </w:rPr>
        <w:t>риготовления</w:t>
      </w:r>
      <w:r w:rsidR="00EF7E29" w:rsidRPr="00950E58">
        <w:rPr>
          <w:sz w:val="28"/>
          <w:szCs w:val="28"/>
        </w:rPr>
        <w:t xml:space="preserve"> к экзамену </w:t>
      </w:r>
      <w:r w:rsidR="00F13EBD" w:rsidRPr="00950E58">
        <w:rPr>
          <w:sz w:val="28"/>
          <w:szCs w:val="28"/>
        </w:rPr>
        <w:t>необходимо</w:t>
      </w:r>
      <w:r w:rsidR="00EF7E29" w:rsidRPr="00950E58">
        <w:rPr>
          <w:sz w:val="28"/>
          <w:szCs w:val="28"/>
        </w:rPr>
        <w:t xml:space="preserve"> ориентироваться </w:t>
      </w:r>
      <w:r w:rsidR="00F13EBD" w:rsidRPr="00950E58">
        <w:rPr>
          <w:sz w:val="28"/>
          <w:szCs w:val="28"/>
        </w:rPr>
        <w:t xml:space="preserve">не только </w:t>
      </w:r>
      <w:r w:rsidR="00EF7E29" w:rsidRPr="00950E58">
        <w:rPr>
          <w:sz w:val="28"/>
          <w:szCs w:val="28"/>
        </w:rPr>
        <w:t xml:space="preserve">на учебники и учебные пособия по </w:t>
      </w:r>
      <w:r w:rsidR="00F13EBD" w:rsidRPr="00950E58">
        <w:rPr>
          <w:sz w:val="28"/>
          <w:szCs w:val="28"/>
        </w:rPr>
        <w:t>теории государства и права</w:t>
      </w:r>
      <w:r w:rsidR="00EF7E29" w:rsidRPr="00950E58">
        <w:rPr>
          <w:sz w:val="28"/>
          <w:szCs w:val="28"/>
        </w:rPr>
        <w:t>,</w:t>
      </w:r>
      <w:r w:rsidR="00F13EBD" w:rsidRPr="00950E58">
        <w:rPr>
          <w:sz w:val="28"/>
          <w:szCs w:val="28"/>
        </w:rPr>
        <w:t xml:space="preserve"> но и</w:t>
      </w:r>
      <w:r w:rsidR="00EF7E29" w:rsidRPr="00950E58">
        <w:rPr>
          <w:sz w:val="28"/>
          <w:szCs w:val="28"/>
        </w:rPr>
        <w:t xml:space="preserve"> знакомиться с практикой Конституционного </w:t>
      </w:r>
      <w:bookmarkStart w:id="8" w:name="_GoBack"/>
      <w:bookmarkEnd w:id="8"/>
      <w:r w:rsidR="00EF7E29" w:rsidRPr="00950E58">
        <w:rPr>
          <w:sz w:val="28"/>
          <w:szCs w:val="28"/>
        </w:rPr>
        <w:t xml:space="preserve">Суда </w:t>
      </w:r>
      <w:r w:rsidR="00EF7E29" w:rsidRPr="00950E58">
        <w:rPr>
          <w:sz w:val="28"/>
          <w:szCs w:val="28"/>
        </w:rPr>
        <w:lastRenderedPageBreak/>
        <w:t>РФ, Верховного Суда РФ</w:t>
      </w:r>
      <w:r w:rsidR="00075260" w:rsidRPr="00950E58">
        <w:rPr>
          <w:sz w:val="28"/>
          <w:szCs w:val="28"/>
        </w:rPr>
        <w:t xml:space="preserve">, </w:t>
      </w:r>
      <w:r w:rsidR="00EF7E29" w:rsidRPr="00950E58">
        <w:rPr>
          <w:sz w:val="28"/>
          <w:szCs w:val="28"/>
        </w:rPr>
        <w:t xml:space="preserve">Высшего Арбитражного Суда РФ по рассмотрению споров, </w:t>
      </w:r>
      <w:r w:rsidR="00075260" w:rsidRPr="00950E58">
        <w:rPr>
          <w:sz w:val="28"/>
          <w:szCs w:val="28"/>
        </w:rPr>
        <w:t xml:space="preserve">в которых затрагивались общетеоретические </w:t>
      </w:r>
      <w:r w:rsidR="00320D04" w:rsidRPr="00950E58">
        <w:rPr>
          <w:sz w:val="28"/>
          <w:szCs w:val="28"/>
        </w:rPr>
        <w:t>проблемы</w:t>
      </w:r>
      <w:r w:rsidR="00075260" w:rsidRPr="00950E58">
        <w:rPr>
          <w:sz w:val="28"/>
          <w:szCs w:val="28"/>
        </w:rPr>
        <w:t xml:space="preserve">. Например, </w:t>
      </w:r>
      <w:r w:rsidR="00846984" w:rsidRPr="00950E58">
        <w:rPr>
          <w:sz w:val="28"/>
          <w:szCs w:val="28"/>
        </w:rPr>
        <w:t xml:space="preserve">такие как </w:t>
      </w:r>
      <w:r w:rsidR="00075260" w:rsidRPr="00950E58">
        <w:rPr>
          <w:sz w:val="28"/>
          <w:szCs w:val="28"/>
        </w:rPr>
        <w:t>проблем</w:t>
      </w:r>
      <w:r w:rsidR="00846984" w:rsidRPr="00950E58">
        <w:rPr>
          <w:sz w:val="28"/>
          <w:szCs w:val="28"/>
        </w:rPr>
        <w:t>а</w:t>
      </w:r>
      <w:r w:rsidR="00075260" w:rsidRPr="00950E58">
        <w:rPr>
          <w:sz w:val="28"/>
          <w:szCs w:val="28"/>
        </w:rPr>
        <w:t xml:space="preserve"> понятия юридической нормы, </w:t>
      </w:r>
      <w:r w:rsidR="00320D04" w:rsidRPr="00950E58">
        <w:rPr>
          <w:sz w:val="28"/>
          <w:szCs w:val="28"/>
        </w:rPr>
        <w:t xml:space="preserve">признаков </w:t>
      </w:r>
      <w:r w:rsidR="00075260" w:rsidRPr="00950E58">
        <w:rPr>
          <w:sz w:val="28"/>
          <w:szCs w:val="28"/>
        </w:rPr>
        <w:t xml:space="preserve">нормативных правовых актов и иных формальных источников права, принципов права, действия юридических норм во времени, юридической ответственности и т.д. </w:t>
      </w:r>
      <w:r w:rsidR="00846984" w:rsidRPr="00950E58">
        <w:rPr>
          <w:sz w:val="28"/>
          <w:szCs w:val="28"/>
        </w:rPr>
        <w:t xml:space="preserve">Кроме того, </w:t>
      </w:r>
      <w:r w:rsidR="005B2E1D" w:rsidRPr="00950E58">
        <w:rPr>
          <w:sz w:val="28"/>
          <w:szCs w:val="28"/>
        </w:rPr>
        <w:t xml:space="preserve">это полезно </w:t>
      </w:r>
      <w:r w:rsidR="00AD3E8E" w:rsidRPr="00950E58">
        <w:rPr>
          <w:sz w:val="28"/>
          <w:szCs w:val="28"/>
        </w:rPr>
        <w:t xml:space="preserve">делать </w:t>
      </w:r>
      <w:r w:rsidR="00846984" w:rsidRPr="00950E58">
        <w:rPr>
          <w:sz w:val="28"/>
          <w:szCs w:val="28"/>
        </w:rPr>
        <w:t xml:space="preserve">при рассмотрении тем, тесно связанных </w:t>
      </w:r>
      <w:r w:rsidR="00EF7E29" w:rsidRPr="00950E58">
        <w:rPr>
          <w:sz w:val="28"/>
          <w:szCs w:val="28"/>
        </w:rPr>
        <w:t xml:space="preserve">с </w:t>
      </w:r>
      <w:r w:rsidR="00E6575D" w:rsidRPr="00950E58">
        <w:rPr>
          <w:sz w:val="28"/>
          <w:szCs w:val="28"/>
        </w:rPr>
        <w:t>юридической</w:t>
      </w:r>
      <w:r w:rsidR="00846984" w:rsidRPr="00950E58">
        <w:rPr>
          <w:sz w:val="28"/>
          <w:szCs w:val="28"/>
        </w:rPr>
        <w:t xml:space="preserve"> практик</w:t>
      </w:r>
      <w:r w:rsidR="00E6575D" w:rsidRPr="00950E58">
        <w:rPr>
          <w:sz w:val="28"/>
          <w:szCs w:val="28"/>
        </w:rPr>
        <w:t>ой</w:t>
      </w:r>
      <w:r w:rsidR="00846984" w:rsidRPr="00950E58">
        <w:rPr>
          <w:sz w:val="28"/>
          <w:szCs w:val="28"/>
        </w:rPr>
        <w:t xml:space="preserve"> (например, таки</w:t>
      </w:r>
      <w:r w:rsidR="005B2E1D" w:rsidRPr="00950E58">
        <w:rPr>
          <w:sz w:val="28"/>
          <w:szCs w:val="28"/>
        </w:rPr>
        <w:t>х</w:t>
      </w:r>
      <w:r w:rsidR="00846984" w:rsidRPr="00950E58">
        <w:rPr>
          <w:sz w:val="28"/>
          <w:szCs w:val="28"/>
        </w:rPr>
        <w:t xml:space="preserve"> как «Юридические нормы», «Правотворчество», «Реализация норм права и их толкование» и т.п.)</w:t>
      </w:r>
      <w:r w:rsidR="005B2E1D" w:rsidRPr="00950E58">
        <w:rPr>
          <w:sz w:val="28"/>
          <w:szCs w:val="28"/>
        </w:rPr>
        <w:t>.</w:t>
      </w:r>
    </w:p>
    <w:p w:rsidR="00EF7E29" w:rsidRPr="00950E58" w:rsidRDefault="001861E4" w:rsidP="00950E58">
      <w:pPr>
        <w:ind w:firstLine="709"/>
        <w:jc w:val="both"/>
        <w:rPr>
          <w:sz w:val="28"/>
          <w:szCs w:val="28"/>
        </w:rPr>
      </w:pPr>
      <w:r w:rsidRPr="00950E58">
        <w:rPr>
          <w:sz w:val="28"/>
          <w:szCs w:val="28"/>
        </w:rPr>
        <w:t>Особое внимание нужно уделить</w:t>
      </w:r>
      <w:r w:rsidR="00EF7E29" w:rsidRPr="00950E58">
        <w:rPr>
          <w:sz w:val="28"/>
          <w:szCs w:val="28"/>
        </w:rPr>
        <w:t xml:space="preserve"> категориальн</w:t>
      </w:r>
      <w:r w:rsidRPr="00950E58">
        <w:rPr>
          <w:sz w:val="28"/>
          <w:szCs w:val="28"/>
        </w:rPr>
        <w:t>ому</w:t>
      </w:r>
      <w:r w:rsidR="00EF7E29" w:rsidRPr="00950E58">
        <w:rPr>
          <w:sz w:val="28"/>
          <w:szCs w:val="28"/>
        </w:rPr>
        <w:t xml:space="preserve"> аппарат</w:t>
      </w:r>
      <w:r w:rsidRPr="00950E58">
        <w:rPr>
          <w:sz w:val="28"/>
          <w:szCs w:val="28"/>
        </w:rPr>
        <w:t>у</w:t>
      </w:r>
      <w:r w:rsidR="0040611C">
        <w:rPr>
          <w:sz w:val="28"/>
          <w:szCs w:val="28"/>
        </w:rPr>
        <w:t xml:space="preserve"> </w:t>
      </w:r>
      <w:r w:rsidRPr="00950E58">
        <w:rPr>
          <w:sz w:val="28"/>
          <w:szCs w:val="28"/>
        </w:rPr>
        <w:t>теории государства и права</w:t>
      </w:r>
      <w:r w:rsidR="00A96F56" w:rsidRPr="00950E58">
        <w:rPr>
          <w:sz w:val="28"/>
          <w:szCs w:val="28"/>
        </w:rPr>
        <w:t xml:space="preserve">, поскольку значительная часть терминов отражена  в тестовых заданиях. </w:t>
      </w:r>
      <w:proofErr w:type="gramStart"/>
      <w:r w:rsidR="00A96F56" w:rsidRPr="00950E58">
        <w:rPr>
          <w:sz w:val="28"/>
          <w:szCs w:val="28"/>
        </w:rPr>
        <w:t xml:space="preserve">Экзаменуемому </w:t>
      </w:r>
      <w:r w:rsidR="00EF7E29" w:rsidRPr="00950E58">
        <w:rPr>
          <w:sz w:val="28"/>
          <w:szCs w:val="28"/>
        </w:rPr>
        <w:t>следует, в частности, ч</w:t>
      </w:r>
      <w:r w:rsidR="00FA6E83" w:rsidRPr="00950E58">
        <w:rPr>
          <w:sz w:val="28"/>
          <w:szCs w:val="28"/>
        </w:rPr>
        <w:t>ё</w:t>
      </w:r>
      <w:r w:rsidR="00EF7E29" w:rsidRPr="00950E58">
        <w:rPr>
          <w:sz w:val="28"/>
          <w:szCs w:val="28"/>
        </w:rPr>
        <w:t xml:space="preserve">тко </w:t>
      </w:r>
      <w:r w:rsidR="00FA6E83" w:rsidRPr="00950E58">
        <w:rPr>
          <w:sz w:val="28"/>
          <w:szCs w:val="28"/>
        </w:rPr>
        <w:t>знать</w:t>
      </w:r>
      <w:r w:rsidR="00EF7E29" w:rsidRPr="00950E58">
        <w:rPr>
          <w:sz w:val="28"/>
          <w:szCs w:val="28"/>
        </w:rPr>
        <w:t xml:space="preserve"> с</w:t>
      </w:r>
      <w:r w:rsidR="003F084C" w:rsidRPr="00950E58">
        <w:rPr>
          <w:sz w:val="28"/>
          <w:szCs w:val="28"/>
        </w:rPr>
        <w:t>одержание</w:t>
      </w:r>
      <w:r w:rsidR="00EF7E29" w:rsidRPr="00950E58">
        <w:rPr>
          <w:sz w:val="28"/>
          <w:szCs w:val="28"/>
        </w:rPr>
        <w:t xml:space="preserve"> таких категорий и юридических конструкций, как государство, </w:t>
      </w:r>
      <w:r w:rsidR="003F084C" w:rsidRPr="00950E58">
        <w:rPr>
          <w:sz w:val="28"/>
          <w:szCs w:val="28"/>
        </w:rPr>
        <w:t xml:space="preserve">государственная власть, форма правления, форма государственного устройства, </w:t>
      </w:r>
      <w:r w:rsidR="00F652E2" w:rsidRPr="00950E58">
        <w:rPr>
          <w:sz w:val="28"/>
          <w:szCs w:val="28"/>
        </w:rPr>
        <w:t xml:space="preserve">политический режим, </w:t>
      </w:r>
      <w:r w:rsidR="00EF7E29" w:rsidRPr="00950E58">
        <w:rPr>
          <w:sz w:val="28"/>
          <w:szCs w:val="28"/>
        </w:rPr>
        <w:t xml:space="preserve">право, </w:t>
      </w:r>
      <w:r w:rsidR="00F652E2" w:rsidRPr="00950E58">
        <w:rPr>
          <w:sz w:val="28"/>
          <w:szCs w:val="28"/>
        </w:rPr>
        <w:t>правосознание, пр</w:t>
      </w:r>
      <w:r w:rsidR="005B2E1D" w:rsidRPr="00950E58">
        <w:rPr>
          <w:sz w:val="28"/>
          <w:szCs w:val="28"/>
        </w:rPr>
        <w:t>а</w:t>
      </w:r>
      <w:r w:rsidR="00F652E2" w:rsidRPr="00950E58">
        <w:rPr>
          <w:sz w:val="28"/>
          <w:szCs w:val="28"/>
        </w:rPr>
        <w:t xml:space="preserve">воотношение, субъект права, источник права, </w:t>
      </w:r>
      <w:r w:rsidR="00EF7E29" w:rsidRPr="00950E58">
        <w:rPr>
          <w:sz w:val="28"/>
          <w:szCs w:val="28"/>
        </w:rPr>
        <w:t xml:space="preserve">норма права, нормативный правовой акт, закон и др. </w:t>
      </w:r>
      <w:proofErr w:type="gramEnd"/>
    </w:p>
    <w:p w:rsidR="001B2D8A" w:rsidRPr="00950E58" w:rsidRDefault="001B2D8A" w:rsidP="00950E58">
      <w:pPr>
        <w:ind w:firstLine="709"/>
        <w:jc w:val="both"/>
        <w:rPr>
          <w:sz w:val="28"/>
          <w:szCs w:val="28"/>
        </w:rPr>
      </w:pPr>
      <w:r w:rsidRPr="00950E58">
        <w:rPr>
          <w:sz w:val="28"/>
          <w:szCs w:val="28"/>
        </w:rPr>
        <w:t xml:space="preserve">Следует обратить внимание  на </w:t>
      </w:r>
      <w:r w:rsidR="00EF7E29" w:rsidRPr="00950E58">
        <w:rPr>
          <w:sz w:val="28"/>
          <w:szCs w:val="28"/>
        </w:rPr>
        <w:t xml:space="preserve">такие вопросы, как </w:t>
      </w:r>
      <w:r w:rsidR="008D664F" w:rsidRPr="00950E58">
        <w:rPr>
          <w:sz w:val="28"/>
          <w:szCs w:val="28"/>
        </w:rPr>
        <w:t xml:space="preserve">понятие и виды причин происхождения государства и права; первичные и вторичные пути (формы) происхождения государства и права; </w:t>
      </w:r>
      <w:r w:rsidR="00EF7E29" w:rsidRPr="00950E58">
        <w:rPr>
          <w:sz w:val="28"/>
          <w:szCs w:val="28"/>
        </w:rPr>
        <w:t xml:space="preserve">сущность государства и права; соотношение государства и права; механизм государства; правовая и политическая системы общества; </w:t>
      </w:r>
      <w:r w:rsidR="008D664F" w:rsidRPr="00950E58">
        <w:rPr>
          <w:sz w:val="28"/>
          <w:szCs w:val="28"/>
        </w:rPr>
        <w:t xml:space="preserve">нормативные и индивидуальные акты правотворчества; пределы правового регулирования и их виды; </w:t>
      </w:r>
      <w:proofErr w:type="gramStart"/>
      <w:r w:rsidR="008D664F" w:rsidRPr="00950E58">
        <w:rPr>
          <w:sz w:val="28"/>
          <w:szCs w:val="28"/>
        </w:rPr>
        <w:t xml:space="preserve">нормативные и индивидуальные средства правового регулирования; </w:t>
      </w:r>
      <w:r w:rsidR="00EF7E29" w:rsidRPr="00950E58">
        <w:rPr>
          <w:sz w:val="28"/>
          <w:szCs w:val="28"/>
        </w:rPr>
        <w:t xml:space="preserve">механизм правового регулирования; </w:t>
      </w:r>
      <w:r w:rsidR="00191431" w:rsidRPr="00950E58">
        <w:rPr>
          <w:sz w:val="28"/>
          <w:szCs w:val="28"/>
        </w:rPr>
        <w:t xml:space="preserve">формы (способы, виды) </w:t>
      </w:r>
      <w:r w:rsidR="008D664F" w:rsidRPr="00950E58">
        <w:rPr>
          <w:sz w:val="28"/>
          <w:szCs w:val="28"/>
        </w:rPr>
        <w:t xml:space="preserve">систематизация законодательства; </w:t>
      </w:r>
      <w:r w:rsidR="00191431" w:rsidRPr="00950E58">
        <w:rPr>
          <w:sz w:val="28"/>
          <w:szCs w:val="28"/>
        </w:rPr>
        <w:t xml:space="preserve">способы (принципы) действия норм права во времени; </w:t>
      </w:r>
      <w:r w:rsidR="00EF7E29" w:rsidRPr="00950E58">
        <w:rPr>
          <w:sz w:val="28"/>
          <w:szCs w:val="28"/>
        </w:rPr>
        <w:t>толкование права; законность и правопорядок</w:t>
      </w:r>
      <w:r w:rsidR="00191431" w:rsidRPr="00950E58">
        <w:rPr>
          <w:sz w:val="28"/>
          <w:szCs w:val="28"/>
        </w:rPr>
        <w:t>;</w:t>
      </w:r>
      <w:r w:rsidR="008D664F" w:rsidRPr="00950E58">
        <w:rPr>
          <w:sz w:val="28"/>
          <w:szCs w:val="28"/>
        </w:rPr>
        <w:t xml:space="preserve"> проблема юридической ответственности</w:t>
      </w:r>
      <w:r w:rsidRPr="00950E58">
        <w:rPr>
          <w:sz w:val="28"/>
          <w:szCs w:val="28"/>
        </w:rPr>
        <w:t>.</w:t>
      </w:r>
      <w:proofErr w:type="gramEnd"/>
    </w:p>
    <w:sectPr w:rsidR="001B2D8A" w:rsidRPr="00950E58" w:rsidSect="000A415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871" w:rsidRDefault="00176871" w:rsidP="000A4154">
      <w:r>
        <w:separator/>
      </w:r>
    </w:p>
  </w:endnote>
  <w:endnote w:type="continuationSeparator" w:id="0">
    <w:p w:rsidR="00176871" w:rsidRDefault="00176871" w:rsidP="000A4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154" w:rsidRDefault="000A4154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97414"/>
      <w:docPartObj>
        <w:docPartGallery w:val="Page Numbers (Bottom of Page)"/>
        <w:docPartUnique/>
      </w:docPartObj>
    </w:sdtPr>
    <w:sdtContent>
      <w:p w:rsidR="000A4154" w:rsidRDefault="000A4154">
        <w:pPr>
          <w:pStyle w:val="af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A4154" w:rsidRDefault="000A4154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154" w:rsidRDefault="000A415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871" w:rsidRDefault="00176871" w:rsidP="000A4154">
      <w:r>
        <w:separator/>
      </w:r>
    </w:p>
  </w:footnote>
  <w:footnote w:type="continuationSeparator" w:id="0">
    <w:p w:rsidR="00176871" w:rsidRDefault="00176871" w:rsidP="000A4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154" w:rsidRDefault="000A4154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154" w:rsidRDefault="000A4154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154" w:rsidRDefault="000A415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02A37"/>
    <w:multiLevelType w:val="hybridMultilevel"/>
    <w:tmpl w:val="DDB60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A1178"/>
    <w:multiLevelType w:val="hybridMultilevel"/>
    <w:tmpl w:val="26AAB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54DD4"/>
    <w:multiLevelType w:val="hybridMultilevel"/>
    <w:tmpl w:val="EE8AE5C8"/>
    <w:lvl w:ilvl="0" w:tplc="0B809C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616C51"/>
    <w:multiLevelType w:val="hybridMultilevel"/>
    <w:tmpl w:val="26AAB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302E2"/>
    <w:multiLevelType w:val="hybridMultilevel"/>
    <w:tmpl w:val="925AF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913E52"/>
    <w:multiLevelType w:val="hybridMultilevel"/>
    <w:tmpl w:val="27F65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6069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53DB"/>
    <w:rsid w:val="0000019C"/>
    <w:rsid w:val="00001C2A"/>
    <w:rsid w:val="000309B1"/>
    <w:rsid w:val="00047CD1"/>
    <w:rsid w:val="00047FFB"/>
    <w:rsid w:val="00075260"/>
    <w:rsid w:val="000753DB"/>
    <w:rsid w:val="000A4154"/>
    <w:rsid w:val="000E5AD8"/>
    <w:rsid w:val="0012702D"/>
    <w:rsid w:val="0012709B"/>
    <w:rsid w:val="00176871"/>
    <w:rsid w:val="0018051C"/>
    <w:rsid w:val="001861E4"/>
    <w:rsid w:val="00191431"/>
    <w:rsid w:val="001956B4"/>
    <w:rsid w:val="001B2D8A"/>
    <w:rsid w:val="001C45F1"/>
    <w:rsid w:val="001C4D6E"/>
    <w:rsid w:val="001E0366"/>
    <w:rsid w:val="0020679C"/>
    <w:rsid w:val="00207868"/>
    <w:rsid w:val="00211B59"/>
    <w:rsid w:val="002454B2"/>
    <w:rsid w:val="00267CA7"/>
    <w:rsid w:val="00291DA5"/>
    <w:rsid w:val="002A5636"/>
    <w:rsid w:val="002D6BA3"/>
    <w:rsid w:val="00317162"/>
    <w:rsid w:val="00320D04"/>
    <w:rsid w:val="00334DD1"/>
    <w:rsid w:val="003452FF"/>
    <w:rsid w:val="00356F41"/>
    <w:rsid w:val="00361A45"/>
    <w:rsid w:val="00381508"/>
    <w:rsid w:val="00391C03"/>
    <w:rsid w:val="003954C9"/>
    <w:rsid w:val="003B7987"/>
    <w:rsid w:val="003C05F7"/>
    <w:rsid w:val="003C353F"/>
    <w:rsid w:val="003F084C"/>
    <w:rsid w:val="0040611C"/>
    <w:rsid w:val="004569CC"/>
    <w:rsid w:val="00461258"/>
    <w:rsid w:val="0047672A"/>
    <w:rsid w:val="0048670D"/>
    <w:rsid w:val="004B793B"/>
    <w:rsid w:val="004E19AF"/>
    <w:rsid w:val="004E7C58"/>
    <w:rsid w:val="004E7D4C"/>
    <w:rsid w:val="005342BE"/>
    <w:rsid w:val="005B2E1D"/>
    <w:rsid w:val="005C28AB"/>
    <w:rsid w:val="005E0987"/>
    <w:rsid w:val="005F1C28"/>
    <w:rsid w:val="00614C90"/>
    <w:rsid w:val="006513E9"/>
    <w:rsid w:val="0066325A"/>
    <w:rsid w:val="00670DD5"/>
    <w:rsid w:val="00674BB9"/>
    <w:rsid w:val="00683646"/>
    <w:rsid w:val="00684DAE"/>
    <w:rsid w:val="006B33E0"/>
    <w:rsid w:val="006E77E7"/>
    <w:rsid w:val="006F61CF"/>
    <w:rsid w:val="00710E97"/>
    <w:rsid w:val="00716456"/>
    <w:rsid w:val="00720079"/>
    <w:rsid w:val="007A7A14"/>
    <w:rsid w:val="008316BE"/>
    <w:rsid w:val="00842983"/>
    <w:rsid w:val="00846984"/>
    <w:rsid w:val="00873DE8"/>
    <w:rsid w:val="008810BC"/>
    <w:rsid w:val="008967E0"/>
    <w:rsid w:val="008A7245"/>
    <w:rsid w:val="008D664F"/>
    <w:rsid w:val="008E7BCF"/>
    <w:rsid w:val="008F5196"/>
    <w:rsid w:val="00910A4E"/>
    <w:rsid w:val="0093403B"/>
    <w:rsid w:val="00950E58"/>
    <w:rsid w:val="009634DD"/>
    <w:rsid w:val="00971D16"/>
    <w:rsid w:val="009F1242"/>
    <w:rsid w:val="009F5A40"/>
    <w:rsid w:val="00A225FD"/>
    <w:rsid w:val="00A3174F"/>
    <w:rsid w:val="00A33D23"/>
    <w:rsid w:val="00A3742B"/>
    <w:rsid w:val="00A84612"/>
    <w:rsid w:val="00A90BB4"/>
    <w:rsid w:val="00A96F56"/>
    <w:rsid w:val="00AD3E8E"/>
    <w:rsid w:val="00AF6002"/>
    <w:rsid w:val="00B51BAE"/>
    <w:rsid w:val="00B5261F"/>
    <w:rsid w:val="00B73EAE"/>
    <w:rsid w:val="00B86ACD"/>
    <w:rsid w:val="00BA6154"/>
    <w:rsid w:val="00BB6EC6"/>
    <w:rsid w:val="00BE143A"/>
    <w:rsid w:val="00C16AE7"/>
    <w:rsid w:val="00C315A9"/>
    <w:rsid w:val="00C3544D"/>
    <w:rsid w:val="00C43384"/>
    <w:rsid w:val="00C447CC"/>
    <w:rsid w:val="00C55806"/>
    <w:rsid w:val="00C74810"/>
    <w:rsid w:val="00C93A05"/>
    <w:rsid w:val="00CA2997"/>
    <w:rsid w:val="00CC162D"/>
    <w:rsid w:val="00CC6001"/>
    <w:rsid w:val="00CD219B"/>
    <w:rsid w:val="00CD4E2B"/>
    <w:rsid w:val="00D16322"/>
    <w:rsid w:val="00D375A7"/>
    <w:rsid w:val="00D6487E"/>
    <w:rsid w:val="00D82D92"/>
    <w:rsid w:val="00D8417F"/>
    <w:rsid w:val="00DD356F"/>
    <w:rsid w:val="00DD7D64"/>
    <w:rsid w:val="00E40350"/>
    <w:rsid w:val="00E430ED"/>
    <w:rsid w:val="00E43E55"/>
    <w:rsid w:val="00E6575D"/>
    <w:rsid w:val="00E73362"/>
    <w:rsid w:val="00E91F6C"/>
    <w:rsid w:val="00EC53D3"/>
    <w:rsid w:val="00ED200F"/>
    <w:rsid w:val="00ED3E45"/>
    <w:rsid w:val="00EF7E29"/>
    <w:rsid w:val="00F13EBD"/>
    <w:rsid w:val="00F1633A"/>
    <w:rsid w:val="00F3093C"/>
    <w:rsid w:val="00F55E78"/>
    <w:rsid w:val="00F56F69"/>
    <w:rsid w:val="00F652E2"/>
    <w:rsid w:val="00F65357"/>
    <w:rsid w:val="00F772C5"/>
    <w:rsid w:val="00FA0469"/>
    <w:rsid w:val="00FA6E83"/>
    <w:rsid w:val="00FB121D"/>
    <w:rsid w:val="00FD3CD3"/>
    <w:rsid w:val="00FD3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53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74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qFormat/>
    <w:rsid w:val="000753DB"/>
    <w:pPr>
      <w:keepNext/>
      <w:ind w:firstLine="720"/>
      <w:jc w:val="center"/>
      <w:outlineLvl w:val="8"/>
    </w:pPr>
    <w:rPr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"/>
    <w:basedOn w:val="a"/>
    <w:rsid w:val="000753DB"/>
    <w:pPr>
      <w:tabs>
        <w:tab w:val="left" w:pos="1134"/>
        <w:tab w:val="left" w:pos="3402"/>
        <w:tab w:val="left" w:pos="5103"/>
      </w:tabs>
      <w:autoSpaceDE w:val="0"/>
      <w:autoSpaceDN w:val="0"/>
    </w:pPr>
    <w:rPr>
      <w:b/>
      <w:bCs/>
    </w:rPr>
  </w:style>
  <w:style w:type="paragraph" w:customStyle="1" w:styleId="a4">
    <w:name w:val="Знак Знак Знак"/>
    <w:basedOn w:val="a"/>
    <w:rsid w:val="000753DB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1">
    <w:name w:val="заголовок 4"/>
    <w:basedOn w:val="a"/>
    <w:next w:val="a"/>
    <w:rsid w:val="000753DB"/>
    <w:pPr>
      <w:keepNext/>
      <w:ind w:firstLine="720"/>
      <w:jc w:val="both"/>
      <w:outlineLvl w:val="3"/>
    </w:pPr>
    <w:rPr>
      <w:szCs w:val="20"/>
    </w:rPr>
  </w:style>
  <w:style w:type="paragraph" w:styleId="21">
    <w:name w:val="Body Text 2"/>
    <w:basedOn w:val="a"/>
    <w:link w:val="22"/>
    <w:rsid w:val="000753DB"/>
    <w:pPr>
      <w:jc w:val="center"/>
    </w:pPr>
    <w:rPr>
      <w:b/>
      <w:szCs w:val="20"/>
    </w:rPr>
  </w:style>
  <w:style w:type="character" w:customStyle="1" w:styleId="22">
    <w:name w:val="Основной текст 2 Знак"/>
    <w:basedOn w:val="a0"/>
    <w:link w:val="21"/>
    <w:rsid w:val="000753D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753DB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"/>
    <w:basedOn w:val="a"/>
    <w:link w:val="a6"/>
    <w:rsid w:val="000753DB"/>
    <w:pPr>
      <w:spacing w:after="120"/>
    </w:pPr>
  </w:style>
  <w:style w:type="character" w:customStyle="1" w:styleId="a6">
    <w:name w:val="Основной текст Знак"/>
    <w:basedOn w:val="a0"/>
    <w:link w:val="a5"/>
    <w:rsid w:val="00075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0753D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075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753D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753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 Indent"/>
    <w:basedOn w:val="a"/>
    <w:link w:val="a8"/>
    <w:rsid w:val="000753D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75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List Bullet 2"/>
    <w:basedOn w:val="a"/>
    <w:autoRedefine/>
    <w:rsid w:val="00A225FD"/>
    <w:pPr>
      <w:ind w:firstLine="709"/>
      <w:jc w:val="both"/>
    </w:pPr>
    <w:rPr>
      <w:snapToGrid w:val="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0753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0753D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753D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374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E40350"/>
    <w:pPr>
      <w:spacing w:before="100" w:beforeAutospacing="1" w:after="100" w:afterAutospacing="1"/>
    </w:pPr>
  </w:style>
  <w:style w:type="character" w:styleId="aa">
    <w:name w:val="Hyperlink"/>
    <w:uiPriority w:val="99"/>
    <w:unhideWhenUsed/>
    <w:rsid w:val="00C55806"/>
    <w:rPr>
      <w:rFonts w:ascii="Times New Roman" w:hAnsi="Times New Roman" w:cs="Times New Roman" w:hint="default"/>
      <w:color w:val="0000FF"/>
      <w:u w:val="single"/>
    </w:rPr>
  </w:style>
  <w:style w:type="character" w:styleId="ab">
    <w:name w:val="page number"/>
    <w:basedOn w:val="a0"/>
    <w:rsid w:val="00B5261F"/>
  </w:style>
  <w:style w:type="paragraph" w:styleId="ac">
    <w:name w:val="List Paragraph"/>
    <w:basedOn w:val="a"/>
    <w:uiPriority w:val="34"/>
    <w:qFormat/>
    <w:rsid w:val="00684DAE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0A415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A4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A415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A41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53D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74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qFormat/>
    <w:rsid w:val="000753DB"/>
    <w:pPr>
      <w:keepNext/>
      <w:ind w:firstLine="720"/>
      <w:jc w:val="center"/>
      <w:outlineLvl w:val="8"/>
    </w:pPr>
    <w:rPr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"/>
    <w:basedOn w:val="a"/>
    <w:rsid w:val="000753DB"/>
    <w:pPr>
      <w:tabs>
        <w:tab w:val="left" w:pos="1134"/>
        <w:tab w:val="left" w:pos="3402"/>
        <w:tab w:val="left" w:pos="5103"/>
      </w:tabs>
      <w:autoSpaceDE w:val="0"/>
      <w:autoSpaceDN w:val="0"/>
    </w:pPr>
    <w:rPr>
      <w:b/>
      <w:bCs/>
    </w:rPr>
  </w:style>
  <w:style w:type="paragraph" w:customStyle="1" w:styleId="a4">
    <w:name w:val="Знак Знак Знак"/>
    <w:basedOn w:val="a"/>
    <w:rsid w:val="000753DB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1">
    <w:name w:val="заголовок 4"/>
    <w:basedOn w:val="a"/>
    <w:next w:val="a"/>
    <w:rsid w:val="000753DB"/>
    <w:pPr>
      <w:keepNext/>
      <w:ind w:firstLine="720"/>
      <w:jc w:val="both"/>
      <w:outlineLvl w:val="3"/>
    </w:pPr>
    <w:rPr>
      <w:szCs w:val="20"/>
    </w:rPr>
  </w:style>
  <w:style w:type="paragraph" w:styleId="21">
    <w:name w:val="Body Text 2"/>
    <w:basedOn w:val="a"/>
    <w:link w:val="22"/>
    <w:rsid w:val="000753DB"/>
    <w:pPr>
      <w:jc w:val="center"/>
    </w:pPr>
    <w:rPr>
      <w:b/>
      <w:szCs w:val="20"/>
    </w:rPr>
  </w:style>
  <w:style w:type="character" w:customStyle="1" w:styleId="22">
    <w:name w:val="Основной текст 2 Знак"/>
    <w:basedOn w:val="a0"/>
    <w:link w:val="21"/>
    <w:rsid w:val="000753D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753DB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"/>
    <w:basedOn w:val="a"/>
    <w:link w:val="a6"/>
    <w:rsid w:val="000753DB"/>
    <w:pPr>
      <w:spacing w:after="120"/>
    </w:pPr>
  </w:style>
  <w:style w:type="character" w:customStyle="1" w:styleId="a6">
    <w:name w:val="Основной текст Знак"/>
    <w:basedOn w:val="a0"/>
    <w:link w:val="a5"/>
    <w:rsid w:val="00075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0753D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075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753D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753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 Indent"/>
    <w:basedOn w:val="a"/>
    <w:link w:val="a8"/>
    <w:rsid w:val="000753D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75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List Bullet 2"/>
    <w:basedOn w:val="a"/>
    <w:autoRedefine/>
    <w:rsid w:val="00A225FD"/>
    <w:pPr>
      <w:ind w:firstLine="709"/>
      <w:jc w:val="both"/>
    </w:pPr>
    <w:rPr>
      <w:snapToGrid w:val="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0753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0753D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753D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3742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E40350"/>
    <w:pPr>
      <w:spacing w:before="100" w:beforeAutospacing="1" w:after="100" w:afterAutospacing="1"/>
    </w:pPr>
  </w:style>
  <w:style w:type="character" w:styleId="aa">
    <w:name w:val="Hyperlink"/>
    <w:uiPriority w:val="99"/>
    <w:unhideWhenUsed/>
    <w:rsid w:val="00C55806"/>
    <w:rPr>
      <w:rFonts w:ascii="Times New Roman" w:hAnsi="Times New Roman" w:cs="Times New Roman" w:hint="default"/>
      <w:color w:val="0000FF"/>
      <w:u w:val="single"/>
    </w:rPr>
  </w:style>
  <w:style w:type="character" w:styleId="ab">
    <w:name w:val="page number"/>
    <w:basedOn w:val="a0"/>
    <w:rsid w:val="00B5261F"/>
  </w:style>
  <w:style w:type="paragraph" w:styleId="ac">
    <w:name w:val="List Paragraph"/>
    <w:basedOn w:val="a"/>
    <w:uiPriority w:val="34"/>
    <w:qFormat/>
    <w:rsid w:val="00684D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2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8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8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4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3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6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1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edu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law.edu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1E7D4-57F4-4BF7-AE0F-2A4CCF83A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3700</Words>
  <Characters>21096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Роман Леонидович</dc:creator>
  <cp:lastModifiedBy>dns</cp:lastModifiedBy>
  <cp:revision>4</cp:revision>
  <dcterms:created xsi:type="dcterms:W3CDTF">2018-09-27T19:18:00Z</dcterms:created>
  <dcterms:modified xsi:type="dcterms:W3CDTF">2018-09-27T19:49:00Z</dcterms:modified>
</cp:coreProperties>
</file>