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C" w:rsidRPr="009962B0" w:rsidRDefault="009D029C" w:rsidP="009D029C">
      <w:pPr>
        <w:pStyle w:val="13"/>
        <w:keepNext w:val="0"/>
        <w:rPr>
          <w:bCs/>
          <w:i w:val="0"/>
          <w:iCs w:val="0"/>
        </w:rPr>
      </w:pPr>
      <w:r w:rsidRPr="009962B0">
        <w:rPr>
          <w:bCs/>
          <w:i w:val="0"/>
          <w:iCs w:val="0"/>
        </w:rPr>
        <w:t>МИНОБРНАУКИ РОССИИ</w:t>
      </w:r>
    </w:p>
    <w:p w:rsidR="009D029C" w:rsidRPr="009962B0" w:rsidRDefault="009D029C" w:rsidP="009D029C">
      <w:pPr>
        <w:pStyle w:val="13"/>
        <w:keepNext w:val="0"/>
        <w:rPr>
          <w:bCs/>
          <w:i w:val="0"/>
          <w:iCs w:val="0"/>
        </w:rPr>
      </w:pPr>
      <w:r w:rsidRPr="009962B0">
        <w:rPr>
          <w:bCs/>
          <w:i w:val="0"/>
          <w:iCs w:val="0"/>
        </w:rPr>
        <w:t>федеральное государственное бюджетное образовательное учреждение</w:t>
      </w:r>
    </w:p>
    <w:p w:rsidR="009D029C" w:rsidRPr="009962B0" w:rsidRDefault="009D029C" w:rsidP="009D029C">
      <w:pPr>
        <w:jc w:val="center"/>
        <w:rPr>
          <w:rFonts w:ascii="Times New Roman" w:hAnsi="Times New Roman" w:cs="Times New Roman"/>
          <w:bCs/>
          <w:sz w:val="24"/>
        </w:rPr>
      </w:pPr>
      <w:r w:rsidRPr="009962B0">
        <w:rPr>
          <w:rFonts w:ascii="Times New Roman" w:hAnsi="Times New Roman" w:cs="Times New Roman"/>
          <w:bCs/>
          <w:sz w:val="24"/>
        </w:rPr>
        <w:t>высшего образования</w:t>
      </w:r>
    </w:p>
    <w:p w:rsidR="009D029C" w:rsidRPr="009962B0" w:rsidRDefault="009962B0" w:rsidP="009D029C">
      <w:pPr>
        <w:pStyle w:val="a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62B0">
        <w:rPr>
          <w:rFonts w:ascii="Times New Roman" w:hAnsi="Times New Roman" w:cs="Times New Roman"/>
          <w:bCs/>
          <w:sz w:val="24"/>
          <w:szCs w:val="24"/>
        </w:rPr>
        <w:t>«</w:t>
      </w:r>
      <w:r w:rsidR="009D029C" w:rsidRPr="009962B0">
        <w:rPr>
          <w:rFonts w:ascii="Times New Roman" w:hAnsi="Times New Roman" w:cs="Times New Roman"/>
          <w:bCs/>
          <w:sz w:val="24"/>
          <w:szCs w:val="24"/>
        </w:rPr>
        <w:t>Омский государственный университет им. Ф.М. Достоевского</w:t>
      </w:r>
      <w:r w:rsidRPr="009962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029C" w:rsidRPr="009962B0" w:rsidRDefault="009D029C" w:rsidP="009D029C">
      <w:pPr>
        <w:pStyle w:val="a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1A8" w:rsidRPr="009962B0" w:rsidRDefault="009D029C" w:rsidP="009D029C">
      <w:pPr>
        <w:pStyle w:val="a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62B0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9061A8" w:rsidRPr="009962B0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Pr="009962B0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061A8" w:rsidRDefault="009061A8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«Утверждаю»</w:t>
      </w:r>
    </w:p>
    <w:p w:rsidR="009061A8" w:rsidRDefault="009D029C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Проректор по учебной работе</w:t>
      </w:r>
      <w:r w:rsidR="009061A8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9D029C" w:rsidRDefault="009061A8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_______________ </w:t>
      </w:r>
      <w:r w:rsidR="00CF7C99">
        <w:rPr>
          <w:rFonts w:ascii="Times New Roman" w:hAnsi="Times New Roman"/>
          <w:b w:val="0"/>
          <w:bCs w:val="0"/>
          <w:sz w:val="24"/>
        </w:rPr>
        <w:t>Т.Б. Смирнова</w:t>
      </w:r>
    </w:p>
    <w:p w:rsidR="009061A8" w:rsidRDefault="009061A8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«___» ________________ 20</w:t>
      </w:r>
      <w:r w:rsidR="00CF7C99">
        <w:rPr>
          <w:rFonts w:ascii="Times New Roman" w:hAnsi="Times New Roman"/>
          <w:b w:val="0"/>
          <w:bCs w:val="0"/>
          <w:sz w:val="24"/>
        </w:rPr>
        <w:t>1</w:t>
      </w:r>
      <w:r w:rsidR="009D029C">
        <w:rPr>
          <w:rFonts w:ascii="Times New Roman" w:hAnsi="Times New Roman"/>
          <w:b w:val="0"/>
          <w:bCs w:val="0"/>
          <w:sz w:val="24"/>
        </w:rPr>
        <w:t>7</w:t>
      </w:r>
      <w:r>
        <w:rPr>
          <w:rFonts w:ascii="Times New Roman" w:hAnsi="Times New Roman"/>
          <w:b w:val="0"/>
          <w:bCs w:val="0"/>
          <w:sz w:val="24"/>
        </w:rPr>
        <w:t xml:space="preserve"> г.</w:t>
      </w:r>
    </w:p>
    <w:p w:rsidR="009061A8" w:rsidRDefault="009061A8">
      <w:pPr>
        <w:pStyle w:val="ab"/>
        <w:spacing w:after="0"/>
        <w:jc w:val="center"/>
        <w:rPr>
          <w:rFonts w:ascii="Times New Roman" w:hAnsi="Times New Roman"/>
          <w:sz w:val="28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</w:p>
    <w:p w:rsidR="00CF7C99" w:rsidRPr="00CF7C99" w:rsidRDefault="009061A8" w:rsidP="00CF7C99">
      <w:pPr>
        <w:pStyle w:val="aa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ВСТУПИТЕЛЬНОГО ИСПЫТАНИЯ</w:t>
      </w:r>
      <w:r w:rsidR="009D029C">
        <w:rPr>
          <w:rFonts w:ascii="Times New Roman" w:hAnsi="Times New Roman"/>
        </w:rPr>
        <w:t xml:space="preserve"> </w:t>
      </w:r>
      <w:r w:rsidR="00CF7C99" w:rsidRPr="00CF7C99">
        <w:rPr>
          <w:rFonts w:ascii="Times New Roman" w:hAnsi="Times New Roman"/>
        </w:rPr>
        <w:t>«И</w:t>
      </w:r>
      <w:r w:rsidR="00CF7C99">
        <w:rPr>
          <w:rFonts w:ascii="Times New Roman" w:hAnsi="Times New Roman"/>
        </w:rPr>
        <w:t>НФОРМАТИКА</w:t>
      </w:r>
      <w:r w:rsidR="00CF7C99" w:rsidRPr="00CF7C99">
        <w:rPr>
          <w:rFonts w:ascii="Times New Roman" w:hAnsi="Times New Roman"/>
        </w:rPr>
        <w:t>»</w:t>
      </w: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proofErr w:type="gramStart"/>
      <w:r>
        <w:rPr>
          <w:rFonts w:ascii="Times New Roman" w:hAnsi="Times New Roman"/>
        </w:rPr>
        <w:t>ПОСТУПАЮЩИХ</w:t>
      </w:r>
      <w:proofErr w:type="gramEnd"/>
      <w:r>
        <w:rPr>
          <w:rFonts w:ascii="Times New Roman" w:hAnsi="Times New Roman"/>
        </w:rPr>
        <w:t xml:space="preserve"> В МАГИСТРАТУРУ ПО НАПРАВЛЕНИЮ</w:t>
      </w: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CF7C99">
      <w:pPr>
        <w:pStyle w:val="aa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09.04.01</w:t>
      </w:r>
      <w:r w:rsidR="009061A8">
        <w:rPr>
          <w:rFonts w:ascii="Times New Roman" w:hAnsi="Times New Roman"/>
        </w:rPr>
        <w:t xml:space="preserve"> Информатика и вычислительная техника</w:t>
      </w: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Магистерская программа </w:t>
      </w:r>
      <w:r>
        <w:rPr>
          <w:rFonts w:ascii="Times New Roman" w:hAnsi="Times New Roman"/>
        </w:rPr>
        <w:br/>
        <w:t>«Компьютерные сети и телекоммуникации»</w:t>
      </w: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7B3558">
      <w:pPr>
        <w:pStyle w:val="aa"/>
        <w:spacing w:before="0" w:after="0"/>
        <w:jc w:val="center"/>
        <w:rPr>
          <w:rFonts w:ascii="Times New Roman" w:hAnsi="Times New Roman"/>
        </w:rPr>
        <w:sectPr w:rsidR="009061A8">
          <w:pgSz w:w="11906" w:h="16838"/>
          <w:pgMar w:top="1134" w:right="1134" w:bottom="1164" w:left="1718" w:header="720" w:footer="750" w:gutter="0"/>
          <w:pgNumType w:start="1"/>
          <w:cols w:space="720"/>
          <w:docGrid w:linePitch="326" w:charSpace="32768"/>
        </w:sectPr>
      </w:pPr>
      <w:r>
        <w:rPr>
          <w:rFonts w:ascii="Times New Roman" w:hAnsi="Times New Roman"/>
        </w:rPr>
        <w:t xml:space="preserve">Омск </w:t>
      </w:r>
      <w:r w:rsidR="00410C6B">
        <w:rPr>
          <w:rFonts w:ascii="Times New Roman" w:hAnsi="Times New Roman"/>
        </w:rPr>
        <w:t xml:space="preserve">- </w:t>
      </w:r>
      <w:bookmarkStart w:id="0" w:name="_GoBack"/>
      <w:bookmarkEnd w:id="0"/>
      <w:r>
        <w:rPr>
          <w:rFonts w:ascii="Times New Roman" w:hAnsi="Times New Roman"/>
        </w:rPr>
        <w:t>2017</w:t>
      </w:r>
    </w:p>
    <w:p w:rsidR="009061A8" w:rsidRDefault="009061A8">
      <w:pPr>
        <w:pStyle w:val="af1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ab/>
        <w:t xml:space="preserve">Программа вступительного испытания (собеседования) для </w:t>
      </w:r>
      <w:proofErr w:type="gramStart"/>
      <w:r>
        <w:rPr>
          <w:rFonts w:ascii="Times New Roman" w:hAnsi="Times New Roman"/>
          <w:b w:val="0"/>
          <w:bCs w:val="0"/>
          <w:sz w:val="24"/>
        </w:rPr>
        <w:t>поступающих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 в магистратуру по направлению </w:t>
      </w:r>
      <w:r w:rsidR="007B3558" w:rsidRPr="007B3558">
        <w:rPr>
          <w:rFonts w:ascii="Times New Roman" w:hAnsi="Times New Roman"/>
          <w:b w:val="0"/>
          <w:bCs w:val="0"/>
          <w:sz w:val="24"/>
        </w:rPr>
        <w:t xml:space="preserve">09.04.01 </w:t>
      </w:r>
      <w:r w:rsidR="007B3558">
        <w:rPr>
          <w:rFonts w:ascii="Times New Roman" w:hAnsi="Times New Roman"/>
          <w:b w:val="0"/>
          <w:bCs w:val="0"/>
          <w:sz w:val="24"/>
        </w:rPr>
        <w:t>«</w:t>
      </w:r>
      <w:r w:rsidR="007B3558" w:rsidRPr="007B3558">
        <w:rPr>
          <w:rFonts w:ascii="Times New Roman" w:hAnsi="Times New Roman"/>
          <w:b w:val="0"/>
          <w:bCs w:val="0"/>
          <w:sz w:val="24"/>
        </w:rPr>
        <w:t>Информатика и вычислительная техника</w:t>
      </w:r>
      <w:r w:rsidR="007B3558">
        <w:rPr>
          <w:rFonts w:ascii="Times New Roman" w:hAnsi="Times New Roman"/>
          <w:b w:val="0"/>
          <w:bCs w:val="0"/>
          <w:sz w:val="24"/>
        </w:rPr>
        <w:t>»</w:t>
      </w:r>
      <w:r>
        <w:rPr>
          <w:rFonts w:ascii="Times New Roman" w:hAnsi="Times New Roman"/>
          <w:b w:val="0"/>
          <w:bCs w:val="0"/>
          <w:sz w:val="24"/>
        </w:rPr>
        <w:t>, магистерская программа «Компьютерные сети и телекоммуникации»</w:t>
      </w:r>
    </w:p>
    <w:p w:rsidR="009061A8" w:rsidRDefault="009061A8">
      <w:pPr>
        <w:spacing w:line="360" w:lineRule="auto"/>
        <w:rPr>
          <w:rFonts w:ascii="Times New Roman" w:hAnsi="Times New Roman"/>
          <w:sz w:val="24"/>
        </w:rPr>
      </w:pPr>
    </w:p>
    <w:p w:rsidR="009061A8" w:rsidRDefault="009061A8">
      <w:p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Разработана: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заведующим кафедры</w:t>
      </w:r>
      <w:proofErr w:type="gramEnd"/>
      <w:r>
        <w:rPr>
          <w:rFonts w:ascii="Times New Roman" w:hAnsi="Times New Roman"/>
          <w:sz w:val="24"/>
        </w:rPr>
        <w:t xml:space="preserve"> компьютерных технологий и сетей  (КТС)   Д.Н. Лавровым</w:t>
      </w: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120"/>
        <w:rPr>
          <w:rFonts w:ascii="Times New Roman" w:hAnsi="Times New Roman"/>
          <w:b w:val="0"/>
          <w:bCs w:val="0"/>
          <w:sz w:val="24"/>
        </w:rPr>
      </w:pPr>
    </w:p>
    <w:p w:rsidR="009061A8" w:rsidRPr="002E4D95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Зав. кафедрой КТС _________________  </w:t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 xml:space="preserve">Лавров Д.Н. </w:t>
      </w: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jc w:val="both"/>
        <w:rPr>
          <w:rFonts w:ascii="Times New Roman" w:hAnsi="Times New Roman"/>
          <w:b w:val="0"/>
          <w:bCs w:val="0"/>
          <w:sz w:val="24"/>
        </w:rPr>
      </w:pPr>
      <w:proofErr w:type="gramStart"/>
      <w:r>
        <w:rPr>
          <w:rFonts w:ascii="Times New Roman" w:hAnsi="Times New Roman"/>
          <w:b w:val="0"/>
          <w:bCs w:val="0"/>
          <w:sz w:val="24"/>
        </w:rPr>
        <w:t>Программа разработана в соответствии с федеральным государственным образовательным стандартом высшего профессионального образования РФ и согласована с факультетом, осуществляющими профессиональную подготовку по этим направлениям подготовки.</w:t>
      </w:r>
      <w:proofErr w:type="gramEnd"/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Декан факультета компьютерных наук     ________________________________  </w:t>
      </w:r>
      <w:proofErr w:type="spellStart"/>
      <w:r>
        <w:rPr>
          <w:rFonts w:ascii="Times New Roman" w:hAnsi="Times New Roman"/>
          <w:b w:val="0"/>
          <w:bCs w:val="0"/>
          <w:sz w:val="24"/>
        </w:rPr>
        <w:t>Гуц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А.К. </w:t>
      </w:r>
    </w:p>
    <w:p w:rsidR="009061A8" w:rsidRDefault="009061A8">
      <w:pPr>
        <w:pageBreakBefore/>
        <w:rPr>
          <w:rFonts w:ascii="Times New Roman" w:hAnsi="Times New Roman"/>
          <w:sz w:val="24"/>
        </w:rPr>
      </w:pPr>
    </w:p>
    <w:p w:rsidR="009061A8" w:rsidRDefault="009061A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требования к программе вступительного испытания</w:t>
      </w:r>
    </w:p>
    <w:p w:rsidR="009061A8" w:rsidRDefault="009061A8">
      <w:pPr>
        <w:rPr>
          <w:rFonts w:ascii="Times New Roman" w:hAnsi="Times New Roman"/>
          <w:sz w:val="24"/>
        </w:rPr>
      </w:pPr>
    </w:p>
    <w:p w:rsidR="009061A8" w:rsidRDefault="00906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Программа вступительного испытания предназначена для проведения вступительного испытания лиц, поступающих в ОмГУ им. Ф. М. Достоевского для обучения в магистратуре по направлению </w:t>
      </w:r>
      <w:r w:rsidR="007B3558" w:rsidRPr="007B3558">
        <w:rPr>
          <w:rFonts w:ascii="Times New Roman" w:hAnsi="Times New Roman"/>
          <w:sz w:val="24"/>
        </w:rPr>
        <w:t>09.04.01 Информатика и вычислительная техника</w:t>
      </w:r>
      <w:r>
        <w:rPr>
          <w:rFonts w:ascii="Times New Roman" w:hAnsi="Times New Roman"/>
          <w:sz w:val="24"/>
        </w:rPr>
        <w:t xml:space="preserve"> магистерской программы «Компьютерные сети и телекоммуникации».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</w:p>
    <w:p w:rsidR="009061A8" w:rsidRDefault="00906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Программа вступительного испытания содержит аттестационные требования, предъявляемые к знаниям лиц, поступающих в магистратуру.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</w:p>
    <w:p w:rsidR="009061A8" w:rsidRDefault="00906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На основании результатов вступительного испытания, проводимого в </w:t>
      </w:r>
      <w:r w:rsidR="007B3558">
        <w:rPr>
          <w:rFonts w:ascii="Times New Roman" w:hAnsi="Times New Roman"/>
          <w:sz w:val="24"/>
        </w:rPr>
        <w:t xml:space="preserve">письменной </w:t>
      </w:r>
      <w:r>
        <w:rPr>
          <w:rFonts w:ascii="Times New Roman" w:hAnsi="Times New Roman"/>
          <w:sz w:val="24"/>
        </w:rPr>
        <w:t xml:space="preserve">форме, и представленных соответствующих документов о высшем профессиональном образовании приемной комиссией выносится решение о зачислении (отказе в зачислении) на обучение в магистратуре. 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</w:p>
    <w:p w:rsidR="009061A8" w:rsidRDefault="009061A8">
      <w:pPr>
        <w:rPr>
          <w:rFonts w:ascii="Times New Roman" w:hAnsi="Times New Roman"/>
          <w:sz w:val="24"/>
        </w:rPr>
      </w:pPr>
    </w:p>
    <w:p w:rsidR="009061A8" w:rsidRPr="007B3558" w:rsidRDefault="009061A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Аттестационные требования, предъявляемые к лицам,  поступающим в магистратуру по направлению </w:t>
      </w:r>
      <w:r w:rsidR="007B3558" w:rsidRPr="007B3558">
        <w:rPr>
          <w:rFonts w:ascii="Times New Roman" w:hAnsi="Times New Roman"/>
          <w:b/>
          <w:sz w:val="24"/>
        </w:rPr>
        <w:t>09.04.01 Информатика и вычислительная техника</w:t>
      </w:r>
    </w:p>
    <w:p w:rsidR="009061A8" w:rsidRDefault="009061A8">
      <w:pPr>
        <w:rPr>
          <w:rFonts w:ascii="Times New Roman" w:hAnsi="Times New Roman"/>
          <w:sz w:val="24"/>
        </w:rPr>
      </w:pPr>
    </w:p>
    <w:p w:rsidR="009061A8" w:rsidRDefault="009061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магистратуру </w:t>
      </w:r>
      <w:proofErr w:type="gramStart"/>
      <w:r>
        <w:rPr>
          <w:rFonts w:ascii="Times New Roman" w:hAnsi="Times New Roman"/>
          <w:sz w:val="24"/>
        </w:rPr>
        <w:t>могут</w:t>
      </w:r>
      <w:proofErr w:type="gramEnd"/>
      <w:r>
        <w:rPr>
          <w:rFonts w:ascii="Times New Roman" w:hAnsi="Times New Roman"/>
          <w:sz w:val="24"/>
        </w:rPr>
        <w:t xml:space="preserve"> поступают лица, имеющие диплом бакалавра или специалиста по данному направлению, бакалавра, магистра или специалиста другого направления.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</w:p>
    <w:p w:rsidR="009061A8" w:rsidRDefault="009061A8">
      <w:pPr>
        <w:numPr>
          <w:ilvl w:val="1"/>
          <w:numId w:val="8"/>
        </w:numPr>
        <w:tabs>
          <w:tab w:val="left" w:pos="396"/>
        </w:tabs>
        <w:ind w:left="382" w:hanging="4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Поступающие проходят вступительные испытания (в форме</w:t>
      </w:r>
      <w:r w:rsidR="007B3558">
        <w:rPr>
          <w:rFonts w:ascii="Times New Roman" w:hAnsi="Times New Roman"/>
          <w:sz w:val="24"/>
        </w:rPr>
        <w:t xml:space="preserve"> письменного</w:t>
      </w:r>
      <w:r>
        <w:rPr>
          <w:rFonts w:ascii="Times New Roman" w:hAnsi="Times New Roman"/>
          <w:sz w:val="24"/>
        </w:rPr>
        <w:t>)</w:t>
      </w:r>
      <w:r w:rsidR="00043C0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позволяющие установить способность овладения магистерской образовательной программой «Компьютерные сети и телекоммуникации»</w:t>
      </w:r>
    </w:p>
    <w:p w:rsidR="009061A8" w:rsidRDefault="009D029C">
      <w:pPr>
        <w:numPr>
          <w:ilvl w:val="1"/>
          <w:numId w:val="8"/>
        </w:numPr>
        <w:tabs>
          <w:tab w:val="left" w:pos="396"/>
        </w:tabs>
        <w:ind w:left="382" w:hanging="4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r w:rsidR="009061A8">
        <w:rPr>
          <w:rFonts w:ascii="Times New Roman" w:hAnsi="Times New Roman"/>
          <w:sz w:val="24"/>
        </w:rPr>
        <w:t>оступающему выдаются 2 вопроса</w:t>
      </w:r>
      <w:r w:rsidR="007B3558" w:rsidRPr="007B3558">
        <w:rPr>
          <w:rFonts w:ascii="Times New Roman" w:hAnsi="Times New Roman"/>
          <w:sz w:val="24"/>
        </w:rPr>
        <w:t xml:space="preserve"> </w:t>
      </w:r>
      <w:r w:rsidR="00043C07">
        <w:rPr>
          <w:rFonts w:ascii="Times New Roman" w:hAnsi="Times New Roman"/>
          <w:sz w:val="24"/>
        </w:rPr>
        <w:t>по одному из каждого раздела</w:t>
      </w:r>
      <w:r w:rsidR="007B3558">
        <w:rPr>
          <w:rFonts w:ascii="Times New Roman" w:hAnsi="Times New Roman"/>
          <w:sz w:val="24"/>
        </w:rPr>
        <w:t>.</w:t>
      </w:r>
      <w:proofErr w:type="gramEnd"/>
      <w:r w:rsidR="007B3558">
        <w:rPr>
          <w:rFonts w:ascii="Times New Roman" w:hAnsi="Times New Roman"/>
          <w:sz w:val="24"/>
        </w:rPr>
        <w:t xml:space="preserve"> Каждый вопрос состоит теоретической и практической части (задачи).  П</w:t>
      </w:r>
      <w:r w:rsidR="009061A8">
        <w:rPr>
          <w:rFonts w:ascii="Times New Roman" w:hAnsi="Times New Roman"/>
          <w:sz w:val="24"/>
        </w:rPr>
        <w:t>редоставляется 1 час (60 минут) на подготовку ответа</w:t>
      </w:r>
      <w:r>
        <w:rPr>
          <w:rFonts w:ascii="Times New Roman" w:hAnsi="Times New Roman"/>
          <w:sz w:val="24"/>
        </w:rPr>
        <w:t>.</w:t>
      </w:r>
    </w:p>
    <w:p w:rsidR="009061A8" w:rsidRDefault="007B3558">
      <w:pPr>
        <w:numPr>
          <w:ilvl w:val="1"/>
          <w:numId w:val="8"/>
        </w:numPr>
        <w:tabs>
          <w:tab w:val="left" w:pos="396"/>
        </w:tabs>
        <w:ind w:left="382" w:hanging="4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Письменный ответ </w:t>
      </w:r>
      <w:r w:rsidR="00043C07">
        <w:rPr>
          <w:rFonts w:ascii="Times New Roman" w:hAnsi="Times New Roman"/>
          <w:sz w:val="24"/>
        </w:rPr>
        <w:t xml:space="preserve">на один вопрос </w:t>
      </w:r>
      <w:r w:rsidR="009061A8">
        <w:rPr>
          <w:rFonts w:ascii="Times New Roman" w:hAnsi="Times New Roman"/>
          <w:sz w:val="24"/>
        </w:rPr>
        <w:t xml:space="preserve">оценивается </w:t>
      </w:r>
      <w:r w:rsidR="00043C07">
        <w:rPr>
          <w:rFonts w:ascii="Times New Roman" w:hAnsi="Times New Roman"/>
          <w:sz w:val="24"/>
        </w:rPr>
        <w:t xml:space="preserve">максимум </w:t>
      </w:r>
      <w:r w:rsidR="009061A8">
        <w:rPr>
          <w:rFonts w:ascii="Times New Roman" w:hAnsi="Times New Roman"/>
          <w:sz w:val="24"/>
        </w:rPr>
        <w:t xml:space="preserve">в 50 баллов. </w:t>
      </w:r>
    </w:p>
    <w:p w:rsidR="009061A8" w:rsidRDefault="009061A8">
      <w:pPr>
        <w:numPr>
          <w:ilvl w:val="1"/>
          <w:numId w:val="8"/>
        </w:numPr>
        <w:tabs>
          <w:tab w:val="left" w:pos="396"/>
        </w:tabs>
        <w:ind w:left="382" w:hanging="4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 на вопрос (от 0 до 50 баллов)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5"/>
        <w:gridCol w:w="7541"/>
      </w:tblGrid>
      <w:tr w:rsidR="009061A8">
        <w:trPr>
          <w:trHeight w:val="1205"/>
        </w:trPr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 (отлично)</w:t>
            </w:r>
          </w:p>
        </w:tc>
        <w:tc>
          <w:tcPr>
            <w:tcW w:w="7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предметной терминологии. </w:t>
            </w:r>
            <w:r w:rsidR="007B3558">
              <w:rPr>
                <w:rFonts w:ascii="Times New Roman" w:hAnsi="Times New Roman"/>
              </w:rPr>
              <w:t xml:space="preserve"> Даны примеры, поясняющие основные теоретические положения. Представлено полное и понятное решение задачи, получен правильный ответ. </w:t>
            </w:r>
          </w:p>
        </w:tc>
      </w:tr>
      <w:tr w:rsidR="009061A8">
        <w:trPr>
          <w:trHeight w:val="1205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 (хорошо)</w:t>
            </w:r>
          </w:p>
        </w:tc>
        <w:tc>
          <w:tcPr>
            <w:tcW w:w="7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предметной терминологии.</w:t>
            </w:r>
            <w:r w:rsidR="00872BA2">
              <w:rPr>
                <w:rFonts w:ascii="Times New Roman" w:hAnsi="Times New Roman" w:cs="Times New Roman"/>
              </w:rPr>
              <w:t xml:space="preserve"> Отсутствуют примеры. </w:t>
            </w:r>
            <w:r>
              <w:rPr>
                <w:rFonts w:ascii="Times New Roman" w:hAnsi="Times New Roman" w:cs="Times New Roman"/>
              </w:rPr>
              <w:t xml:space="preserve">Могут быть допущены 2-3 неточности. </w:t>
            </w:r>
            <w:r w:rsidR="00872BA2">
              <w:rPr>
                <w:rFonts w:ascii="Times New Roman" w:hAnsi="Times New Roman" w:cs="Times New Roman"/>
              </w:rPr>
              <w:t xml:space="preserve"> Задача решена правильно, получен верный ответ. </w:t>
            </w:r>
          </w:p>
        </w:tc>
      </w:tr>
      <w:tr w:rsidR="009061A8">
        <w:trPr>
          <w:trHeight w:val="1205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 (удовлетворительно)</w:t>
            </w:r>
          </w:p>
        </w:tc>
        <w:tc>
          <w:tcPr>
            <w:tcW w:w="7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 w:rsidP="009D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 недостаточно полный и недостаточно развернутый ответ. Логика и </w:t>
            </w:r>
            <w:r w:rsidR="00872B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  <w:r w:rsidR="00872BA2">
              <w:rPr>
                <w:rFonts w:ascii="Times New Roman" w:hAnsi="Times New Roman" w:cs="Times New Roman"/>
              </w:rPr>
              <w:t xml:space="preserve">Задача не решена, но виден верный ход решения. </w:t>
            </w:r>
          </w:p>
        </w:tc>
      </w:tr>
      <w:tr w:rsidR="009061A8" w:rsidTr="009D029C">
        <w:trPr>
          <w:trHeight w:val="1132"/>
        </w:trPr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баллов (плохо)</w:t>
            </w:r>
          </w:p>
        </w:tc>
        <w:tc>
          <w:tcPr>
            <w:tcW w:w="7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 w:rsidP="009D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</w:t>
            </w:r>
            <w:r w:rsidR="009D029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редметная  терминология не используется. </w:t>
            </w:r>
            <w:r w:rsidR="00872BA2">
              <w:rPr>
                <w:rFonts w:ascii="Times New Roman" w:hAnsi="Times New Roman" w:cs="Times New Roman"/>
              </w:rPr>
              <w:t>Задача не</w:t>
            </w:r>
            <w:r w:rsidR="009D029C">
              <w:rPr>
                <w:rFonts w:ascii="Times New Roman" w:hAnsi="Times New Roman" w:cs="Times New Roman"/>
              </w:rPr>
              <w:t xml:space="preserve"> </w:t>
            </w:r>
            <w:r w:rsidR="00872BA2">
              <w:rPr>
                <w:rFonts w:ascii="Times New Roman" w:hAnsi="Times New Roman" w:cs="Times New Roman"/>
              </w:rPr>
              <w:t>решена.</w:t>
            </w:r>
          </w:p>
        </w:tc>
      </w:tr>
      <w:tr w:rsidR="009061A8" w:rsidTr="009D029C">
        <w:trPr>
          <w:trHeight w:val="837"/>
        </w:trPr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баллов </w:t>
            </w:r>
            <w:r>
              <w:rPr>
                <w:rFonts w:ascii="Times New Roman" w:hAnsi="Times New Roman" w:cs="Times New Roman"/>
              </w:rPr>
              <w:br/>
              <w:t>(очень плохо)</w:t>
            </w:r>
          </w:p>
        </w:tc>
        <w:tc>
          <w:tcPr>
            <w:tcW w:w="7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 w:rsidP="009D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представляет собой разрозненные знания с грубейшими ошибками по вопросу.  Присутству</w:t>
            </w:r>
            <w:r w:rsidR="009D02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  <w:r w:rsidR="009D029C">
              <w:rPr>
                <w:rFonts w:ascii="Times New Roman" w:hAnsi="Times New Roman" w:cs="Times New Roman"/>
              </w:rPr>
              <w:t xml:space="preserve"> бесс</w:t>
            </w:r>
            <w:r>
              <w:rPr>
                <w:rFonts w:ascii="Times New Roman" w:hAnsi="Times New Roman" w:cs="Times New Roman"/>
              </w:rPr>
              <w:t>истемность изложения. Вопрос освещен слабо и фрагментарно.   Отсутствуют выводы, конкретизаци</w:t>
            </w:r>
            <w:r w:rsidR="009D029C">
              <w:rPr>
                <w:rFonts w:ascii="Times New Roman" w:hAnsi="Times New Roman" w:cs="Times New Roman"/>
              </w:rPr>
              <w:t>я и доказательность изложения. П</w:t>
            </w:r>
            <w:r>
              <w:rPr>
                <w:rFonts w:ascii="Times New Roman" w:hAnsi="Times New Roman" w:cs="Times New Roman"/>
              </w:rPr>
              <w:t xml:space="preserve">редметная терминология не используется. </w:t>
            </w:r>
            <w:r w:rsidR="00872BA2">
              <w:rPr>
                <w:rFonts w:ascii="Times New Roman" w:hAnsi="Times New Roman" w:cs="Times New Roman"/>
              </w:rPr>
              <w:t>Задача не</w:t>
            </w:r>
            <w:r w:rsidR="009D029C">
              <w:rPr>
                <w:rFonts w:ascii="Times New Roman" w:hAnsi="Times New Roman" w:cs="Times New Roman"/>
              </w:rPr>
              <w:t xml:space="preserve"> </w:t>
            </w:r>
            <w:r w:rsidR="00872BA2">
              <w:rPr>
                <w:rFonts w:ascii="Times New Roman" w:hAnsi="Times New Roman" w:cs="Times New Roman"/>
              </w:rPr>
              <w:t>решена.</w:t>
            </w:r>
          </w:p>
        </w:tc>
      </w:tr>
      <w:tr w:rsidR="009061A8">
        <w:trPr>
          <w:trHeight w:val="425"/>
        </w:trPr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ind w:left="-40" w:right="1"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(неудовлетворительно)</w:t>
            </w:r>
          </w:p>
        </w:tc>
        <w:tc>
          <w:tcPr>
            <w:tcW w:w="7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61A8" w:rsidRDefault="00906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 не предоставлен</w:t>
            </w:r>
            <w:r w:rsidR="00872BA2">
              <w:rPr>
                <w:rFonts w:ascii="Times New Roman" w:hAnsi="Times New Roman" w:cs="Times New Roman"/>
              </w:rPr>
              <w:t>.</w:t>
            </w:r>
          </w:p>
        </w:tc>
      </w:tr>
    </w:tbl>
    <w:p w:rsidR="009061A8" w:rsidRDefault="009061A8">
      <w:pPr>
        <w:tabs>
          <w:tab w:val="left" w:pos="396"/>
        </w:tabs>
        <w:ind w:left="382" w:hanging="409"/>
        <w:rPr>
          <w:rFonts w:ascii="Times New Roman" w:hAnsi="Times New Roman"/>
          <w:sz w:val="24"/>
        </w:rPr>
      </w:pPr>
    </w:p>
    <w:p w:rsidR="009061A8" w:rsidRDefault="009061A8">
      <w:pPr>
        <w:numPr>
          <w:ilvl w:val="1"/>
          <w:numId w:val="8"/>
        </w:numPr>
        <w:tabs>
          <w:tab w:val="left" w:pos="396"/>
        </w:tabs>
        <w:ind w:left="382" w:hanging="4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Промежуточное количество баллов ставиться в случае незначительных отклонений от указанных критериев. </w:t>
      </w:r>
    </w:p>
    <w:p w:rsidR="009061A8" w:rsidRDefault="009061A8">
      <w:pPr>
        <w:numPr>
          <w:ilvl w:val="1"/>
          <w:numId w:val="8"/>
        </w:numPr>
        <w:tabs>
          <w:tab w:val="left" w:pos="396"/>
        </w:tabs>
        <w:ind w:left="382" w:hanging="4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оценка (от 0 до 100 баллов) складывается из баллов за </w:t>
      </w:r>
      <w:r w:rsidR="009D029C">
        <w:rPr>
          <w:rFonts w:ascii="Times New Roman" w:hAnsi="Times New Roman"/>
          <w:sz w:val="24"/>
        </w:rPr>
        <w:t>каждый</w:t>
      </w:r>
      <w:r>
        <w:rPr>
          <w:rFonts w:ascii="Times New Roman" w:hAnsi="Times New Roman"/>
          <w:sz w:val="24"/>
        </w:rPr>
        <w:t xml:space="preserve"> вопрос.</w:t>
      </w:r>
    </w:p>
    <w:p w:rsidR="009061A8" w:rsidRDefault="009061A8">
      <w:pPr>
        <w:jc w:val="both"/>
        <w:rPr>
          <w:rFonts w:ascii="Times New Roman" w:hAnsi="Times New Roman"/>
          <w:sz w:val="28"/>
          <w:szCs w:val="28"/>
        </w:rPr>
      </w:pPr>
    </w:p>
    <w:p w:rsidR="009061A8" w:rsidRDefault="009061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для вступительного испытания</w:t>
      </w:r>
    </w:p>
    <w:p w:rsidR="009061A8" w:rsidRDefault="009061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1A8" w:rsidRPr="00872BA2" w:rsidRDefault="009061A8">
      <w:pPr>
        <w:rPr>
          <w:rFonts w:ascii="Times New Roman" w:hAnsi="Times New Roman" w:cs="Times New Roman"/>
          <w:b/>
          <w:color w:val="000000"/>
          <w:sz w:val="24"/>
        </w:rPr>
      </w:pPr>
      <w:r w:rsidRPr="00872BA2">
        <w:rPr>
          <w:rFonts w:ascii="Times New Roman" w:hAnsi="Times New Roman" w:cs="Times New Roman"/>
          <w:b/>
          <w:color w:val="000000"/>
          <w:sz w:val="24"/>
        </w:rPr>
        <w:t>1.</w:t>
      </w:r>
      <w:r w:rsidRPr="00872BA2">
        <w:rPr>
          <w:rFonts w:ascii="Times New Roman" w:hAnsi="Times New Roman" w:cs="Times New Roman"/>
          <w:b/>
          <w:color w:val="000000"/>
          <w:sz w:val="24"/>
        </w:rPr>
        <w:tab/>
        <w:t>Технологии программирования</w:t>
      </w:r>
    </w:p>
    <w:p w:rsidR="009061A8" w:rsidRPr="00872BA2" w:rsidRDefault="009061A8">
      <w:pPr>
        <w:numPr>
          <w:ilvl w:val="0"/>
          <w:numId w:val="2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Информационные структуры. </w:t>
      </w:r>
    </w:p>
    <w:p w:rsidR="002E4D95" w:rsidRPr="00872BA2" w:rsidRDefault="002E4D95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>Основные абстрактные типы данных: списки, стеки, очереди, отображения, деревья, двоичные деревья</w:t>
      </w:r>
      <w:r w:rsidR="00457D59" w:rsidRPr="00872BA2">
        <w:rPr>
          <w:rFonts w:ascii="Times New Roman" w:hAnsi="Times New Roman" w:cs="Times New Roman"/>
          <w:sz w:val="24"/>
        </w:rPr>
        <w:t>, множества, графы</w:t>
      </w:r>
      <w:proofErr w:type="gramStart"/>
      <w:r w:rsidR="00457D59" w:rsidRPr="00872BA2">
        <w:rPr>
          <w:rFonts w:ascii="Times New Roman" w:hAnsi="Times New Roman" w:cs="Times New Roman"/>
          <w:sz w:val="24"/>
        </w:rPr>
        <w:t>.</w:t>
      </w:r>
      <w:proofErr w:type="gramEnd"/>
      <w:r w:rsidR="00457D59" w:rsidRPr="00872B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872BA2" w:rsidRPr="00872BA2">
        <w:rPr>
          <w:rFonts w:ascii="Times New Roman" w:hAnsi="Times New Roman" w:cs="Times New Roman"/>
          <w:sz w:val="24"/>
        </w:rPr>
        <w:t>д</w:t>
      </w:r>
      <w:proofErr w:type="gramEnd"/>
      <w:r w:rsidR="00872BA2" w:rsidRPr="00872BA2">
        <w:rPr>
          <w:rFonts w:ascii="Times New Roman" w:hAnsi="Times New Roman" w:cs="Times New Roman"/>
          <w:sz w:val="24"/>
        </w:rPr>
        <w:t xml:space="preserve">еревья поиска. Хэш-таблицы, понятие </w:t>
      </w:r>
      <w:proofErr w:type="gramStart"/>
      <w:r w:rsidR="00872BA2" w:rsidRPr="00872BA2">
        <w:rPr>
          <w:rFonts w:ascii="Times New Roman" w:hAnsi="Times New Roman" w:cs="Times New Roman"/>
          <w:sz w:val="24"/>
        </w:rPr>
        <w:t>закрытого</w:t>
      </w:r>
      <w:proofErr w:type="gramEnd"/>
      <w:r w:rsidR="00872BA2" w:rsidRPr="00872BA2">
        <w:rPr>
          <w:rFonts w:ascii="Times New Roman" w:hAnsi="Times New Roman" w:cs="Times New Roman"/>
          <w:sz w:val="24"/>
        </w:rPr>
        <w:t xml:space="preserve"> и открытого </w:t>
      </w:r>
      <w:proofErr w:type="spellStart"/>
      <w:r w:rsidR="00872BA2" w:rsidRPr="00872BA2">
        <w:rPr>
          <w:rFonts w:ascii="Times New Roman" w:hAnsi="Times New Roman" w:cs="Times New Roman"/>
          <w:sz w:val="24"/>
        </w:rPr>
        <w:t>хэширования</w:t>
      </w:r>
      <w:proofErr w:type="spellEnd"/>
      <w:r w:rsidR="00872BA2" w:rsidRPr="00872BA2">
        <w:rPr>
          <w:rFonts w:ascii="Times New Roman" w:hAnsi="Times New Roman" w:cs="Times New Roman"/>
          <w:sz w:val="24"/>
        </w:rPr>
        <w:t xml:space="preserve">. </w:t>
      </w:r>
      <w:r w:rsidR="00457D59" w:rsidRPr="00872BA2">
        <w:rPr>
          <w:rFonts w:ascii="Times New Roman" w:hAnsi="Times New Roman" w:cs="Times New Roman"/>
          <w:sz w:val="24"/>
        </w:rPr>
        <w:t>Реализации основных абстрактных типов данных</w:t>
      </w:r>
      <w:r w:rsidR="00872BA2" w:rsidRPr="00872BA2">
        <w:rPr>
          <w:rFonts w:ascii="Times New Roman" w:hAnsi="Times New Roman" w:cs="Times New Roman"/>
          <w:sz w:val="24"/>
        </w:rPr>
        <w:t>.</w:t>
      </w:r>
      <w:r w:rsidR="00457D59" w:rsidRPr="00872BA2">
        <w:rPr>
          <w:rFonts w:ascii="Times New Roman" w:hAnsi="Times New Roman" w:cs="Times New Roman"/>
          <w:sz w:val="24"/>
        </w:rPr>
        <w:t xml:space="preserve"> </w:t>
      </w:r>
      <w:r w:rsidR="00872BA2" w:rsidRPr="00872BA2">
        <w:rPr>
          <w:rFonts w:ascii="Times New Roman" w:hAnsi="Times New Roman" w:cs="Times New Roman"/>
          <w:sz w:val="24"/>
        </w:rPr>
        <w:t xml:space="preserve"> Н</w:t>
      </w:r>
      <w:r w:rsidR="00457D59" w:rsidRPr="00872BA2">
        <w:rPr>
          <w:rFonts w:ascii="Times New Roman" w:hAnsi="Times New Roman" w:cs="Times New Roman"/>
          <w:sz w:val="24"/>
        </w:rPr>
        <w:t>еобходимо указать структуру данных и массовые операции</w:t>
      </w:r>
      <w:r w:rsidR="00872BA2" w:rsidRPr="00872BA2">
        <w:rPr>
          <w:rFonts w:ascii="Times New Roman" w:hAnsi="Times New Roman" w:cs="Times New Roman"/>
          <w:sz w:val="24"/>
        </w:rPr>
        <w:t>, предоставить</w:t>
      </w:r>
      <w:r w:rsidR="00457D59" w:rsidRPr="00872BA2">
        <w:rPr>
          <w:rFonts w:ascii="Times New Roman" w:hAnsi="Times New Roman" w:cs="Times New Roman"/>
          <w:sz w:val="24"/>
        </w:rPr>
        <w:t xml:space="preserve"> ре</w:t>
      </w:r>
      <w:r w:rsidR="00B96112" w:rsidRPr="00872BA2">
        <w:rPr>
          <w:rFonts w:ascii="Times New Roman" w:hAnsi="Times New Roman" w:cs="Times New Roman"/>
          <w:sz w:val="24"/>
        </w:rPr>
        <w:t xml:space="preserve">ализацию </w:t>
      </w:r>
      <w:r w:rsidR="00457D59" w:rsidRPr="00872BA2">
        <w:rPr>
          <w:rFonts w:ascii="Times New Roman" w:hAnsi="Times New Roman" w:cs="Times New Roman"/>
          <w:sz w:val="24"/>
        </w:rPr>
        <w:t>основны</w:t>
      </w:r>
      <w:r w:rsidR="00B96112" w:rsidRPr="00872BA2">
        <w:rPr>
          <w:rFonts w:ascii="Times New Roman" w:hAnsi="Times New Roman" w:cs="Times New Roman"/>
          <w:sz w:val="24"/>
        </w:rPr>
        <w:t>х операций</w:t>
      </w:r>
      <w:r w:rsidR="00872BA2" w:rsidRPr="00872BA2">
        <w:rPr>
          <w:rFonts w:ascii="Times New Roman" w:hAnsi="Times New Roman" w:cs="Times New Roman"/>
          <w:sz w:val="24"/>
        </w:rPr>
        <w:t xml:space="preserve"> на одном из языков программирования</w:t>
      </w:r>
      <w:r w:rsidR="00457D59" w:rsidRPr="00872BA2">
        <w:rPr>
          <w:rFonts w:ascii="Times New Roman" w:hAnsi="Times New Roman" w:cs="Times New Roman"/>
          <w:sz w:val="24"/>
        </w:rPr>
        <w:t xml:space="preserve">.      </w:t>
      </w:r>
      <w:r w:rsidRPr="00872BA2">
        <w:rPr>
          <w:rFonts w:ascii="Times New Roman" w:hAnsi="Times New Roman" w:cs="Times New Roman"/>
          <w:sz w:val="24"/>
        </w:rPr>
        <w:t xml:space="preserve">  </w:t>
      </w:r>
    </w:p>
    <w:p w:rsidR="009061A8" w:rsidRPr="00872BA2" w:rsidRDefault="009061A8">
      <w:pPr>
        <w:numPr>
          <w:ilvl w:val="0"/>
          <w:numId w:val="2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Процесс сортировки. </w:t>
      </w:r>
    </w:p>
    <w:p w:rsidR="00457D59" w:rsidRPr="00872BA2" w:rsidRDefault="00457D59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>Понятия внутренней и внешней сортировок.  Модель внутренней сортировки. Простые схемы сортировки.</w:t>
      </w:r>
      <w:r w:rsidR="00872BA2" w:rsidRPr="00872BA2">
        <w:rPr>
          <w:rFonts w:ascii="Times New Roman" w:hAnsi="Times New Roman" w:cs="Times New Roman"/>
          <w:sz w:val="24"/>
        </w:rPr>
        <w:t xml:space="preserve"> Сортировка упорядоченных списков. Сортировка Шелла. </w:t>
      </w:r>
      <w:r w:rsidR="00DB764E">
        <w:rPr>
          <w:rFonts w:ascii="Times New Roman" w:hAnsi="Times New Roman" w:cs="Times New Roman"/>
          <w:sz w:val="24"/>
        </w:rPr>
        <w:t xml:space="preserve">Сортировка с помощью «кучи». </w:t>
      </w:r>
      <w:r w:rsidRPr="00872BA2">
        <w:rPr>
          <w:rFonts w:ascii="Times New Roman" w:hAnsi="Times New Roman" w:cs="Times New Roman"/>
          <w:sz w:val="24"/>
        </w:rPr>
        <w:t xml:space="preserve">«Быстрая» сортировка. Пирамидальная сортировка. Оценки </w:t>
      </w:r>
      <w:r w:rsidR="00043C07">
        <w:rPr>
          <w:rFonts w:ascii="Times New Roman" w:hAnsi="Times New Roman" w:cs="Times New Roman"/>
          <w:sz w:val="24"/>
        </w:rPr>
        <w:t xml:space="preserve">эффективности </w:t>
      </w:r>
      <w:r w:rsidRPr="00872BA2">
        <w:rPr>
          <w:rFonts w:ascii="Times New Roman" w:hAnsi="Times New Roman" w:cs="Times New Roman"/>
          <w:sz w:val="24"/>
        </w:rPr>
        <w:t>алгоритмов внутренней сортировки</w:t>
      </w:r>
      <w:r w:rsidR="00043C07">
        <w:rPr>
          <w:rFonts w:ascii="Times New Roman" w:hAnsi="Times New Roman" w:cs="Times New Roman"/>
          <w:sz w:val="24"/>
        </w:rPr>
        <w:t xml:space="preserve"> по количеству обменов, перестановок, в среднем и в худшем случае</w:t>
      </w:r>
      <w:r w:rsidRPr="00872BA2">
        <w:rPr>
          <w:rFonts w:ascii="Times New Roman" w:hAnsi="Times New Roman" w:cs="Times New Roman"/>
          <w:sz w:val="24"/>
        </w:rPr>
        <w:t>.</w:t>
      </w:r>
      <w:r w:rsidR="00872BA2" w:rsidRPr="00872BA2">
        <w:rPr>
          <w:rFonts w:ascii="Times New Roman" w:hAnsi="Times New Roman" w:cs="Times New Roman"/>
          <w:sz w:val="24"/>
        </w:rPr>
        <w:t xml:space="preserve">   </w:t>
      </w:r>
    </w:p>
    <w:p w:rsidR="00457D59" w:rsidRPr="00872BA2" w:rsidRDefault="00457D59" w:rsidP="00457D59">
      <w:pPr>
        <w:numPr>
          <w:ilvl w:val="0"/>
          <w:numId w:val="2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Объектно-ориентированное программирование. </w:t>
      </w:r>
    </w:p>
    <w:p w:rsidR="00457D59" w:rsidRPr="00DB764E" w:rsidRDefault="00B96112" w:rsidP="00457D59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Понятие класса и объекта. Состояние и поведение объектов. </w:t>
      </w:r>
      <w:proofErr w:type="gramStart"/>
      <w:r w:rsidRPr="00872BA2">
        <w:rPr>
          <w:rFonts w:ascii="Times New Roman" w:hAnsi="Times New Roman" w:cs="Times New Roman"/>
          <w:sz w:val="24"/>
        </w:rPr>
        <w:t>Инкапсуляция, наследование, полиморфизм (необходимо привести примеры на одном из распространенных языков:</w:t>
      </w:r>
      <w:proofErr w:type="gramEnd"/>
      <w:r w:rsidRPr="00872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BA2">
        <w:rPr>
          <w:rFonts w:ascii="Times New Roman" w:hAnsi="Times New Roman" w:cs="Times New Roman"/>
          <w:sz w:val="24"/>
        </w:rPr>
        <w:t>Java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, </w:t>
      </w:r>
      <w:r w:rsidRPr="00872BA2">
        <w:rPr>
          <w:rFonts w:ascii="Times New Roman" w:hAnsi="Times New Roman" w:cs="Times New Roman"/>
          <w:sz w:val="24"/>
          <w:lang w:val="en-US"/>
        </w:rPr>
        <w:t>C</w:t>
      </w:r>
      <w:r w:rsidRPr="00872BA2">
        <w:rPr>
          <w:rFonts w:ascii="Times New Roman" w:hAnsi="Times New Roman" w:cs="Times New Roman"/>
          <w:sz w:val="24"/>
        </w:rPr>
        <w:t># или</w:t>
      </w:r>
      <w:proofErr w:type="gramStart"/>
      <w:r w:rsidRPr="00872BA2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872BA2">
        <w:rPr>
          <w:rFonts w:ascii="Times New Roman" w:hAnsi="Times New Roman" w:cs="Times New Roman"/>
          <w:sz w:val="24"/>
        </w:rPr>
        <w:t xml:space="preserve">++). Понятие абстрактных классов и интерфейсов. Понятие о шаблонах  проектирования. Шаблоны распределения обязанностей GRASP.  </w:t>
      </w:r>
      <w:r w:rsidR="00872BA2" w:rsidRPr="00872BA2">
        <w:rPr>
          <w:rFonts w:ascii="Times New Roman" w:hAnsi="Times New Roman" w:cs="Times New Roman"/>
          <w:sz w:val="24"/>
        </w:rPr>
        <w:t xml:space="preserve">Шаблоны  </w:t>
      </w:r>
      <w:proofErr w:type="spellStart"/>
      <w:r w:rsidR="00872BA2" w:rsidRPr="00872BA2">
        <w:rPr>
          <w:rFonts w:ascii="Times New Roman" w:hAnsi="Times New Roman" w:cs="Times New Roman"/>
          <w:sz w:val="24"/>
          <w:lang w:val="en-US"/>
        </w:rPr>
        <w:t>GoF</w:t>
      </w:r>
      <w:proofErr w:type="spellEnd"/>
      <w:r w:rsidR="00872BA2" w:rsidRPr="00DB764E">
        <w:rPr>
          <w:rFonts w:ascii="Times New Roman" w:hAnsi="Times New Roman" w:cs="Times New Roman"/>
          <w:sz w:val="24"/>
        </w:rPr>
        <w:t xml:space="preserve">. </w:t>
      </w:r>
    </w:p>
    <w:p w:rsidR="009061A8" w:rsidRPr="00872BA2" w:rsidRDefault="009061A8">
      <w:pPr>
        <w:pStyle w:val="af2"/>
        <w:jc w:val="left"/>
        <w:rPr>
          <w:rFonts w:ascii="Times New Roman" w:hAnsi="Times New Roman" w:cs="Times New Roman"/>
        </w:rPr>
      </w:pPr>
    </w:p>
    <w:p w:rsidR="009061A8" w:rsidRPr="00872BA2" w:rsidRDefault="009061A8">
      <w:pPr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>Рекомендуемая литература:</w:t>
      </w:r>
    </w:p>
    <w:p w:rsidR="002E4D95" w:rsidRDefault="002E4D95">
      <w:pPr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872BA2">
        <w:rPr>
          <w:rFonts w:ascii="Times New Roman" w:hAnsi="Times New Roman" w:cs="Times New Roman"/>
          <w:sz w:val="24"/>
        </w:rPr>
        <w:t>Ахо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 А.В., </w:t>
      </w:r>
      <w:proofErr w:type="spellStart"/>
      <w:r w:rsidRPr="00872BA2">
        <w:rPr>
          <w:rFonts w:ascii="Times New Roman" w:hAnsi="Times New Roman" w:cs="Times New Roman"/>
          <w:sz w:val="24"/>
        </w:rPr>
        <w:t>Хопкрофт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  Дж. Э., Ульман Д.Д. Структуры данных и алгоритмы. М.: Вильямс, 2000. 384с.</w:t>
      </w:r>
    </w:p>
    <w:p w:rsidR="00DB764E" w:rsidRPr="00872BA2" w:rsidRDefault="00DB764E">
      <w:pPr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Кормен</w:t>
      </w:r>
      <w:proofErr w:type="spellEnd"/>
      <w:r>
        <w:rPr>
          <w:rFonts w:ascii="Times New Roman" w:hAnsi="Times New Roman" w:cs="Times New Roman"/>
          <w:sz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</w:rPr>
        <w:t>Лейзерсон</w:t>
      </w:r>
      <w:proofErr w:type="spellEnd"/>
      <w:r>
        <w:rPr>
          <w:rFonts w:ascii="Times New Roman" w:hAnsi="Times New Roman" w:cs="Times New Roman"/>
          <w:sz w:val="24"/>
        </w:rPr>
        <w:t xml:space="preserve"> Ч., </w:t>
      </w:r>
      <w:proofErr w:type="spellStart"/>
      <w:r>
        <w:rPr>
          <w:rFonts w:ascii="Times New Roman" w:hAnsi="Times New Roman" w:cs="Times New Roman"/>
          <w:sz w:val="24"/>
        </w:rPr>
        <w:t>Ривест</w:t>
      </w:r>
      <w:proofErr w:type="spellEnd"/>
      <w:r>
        <w:rPr>
          <w:rFonts w:ascii="Times New Roman" w:hAnsi="Times New Roman" w:cs="Times New Roman"/>
          <w:sz w:val="24"/>
        </w:rPr>
        <w:t xml:space="preserve"> Р. Алгоритмы: построение и анализ. М.:МЦНМО, 2001.  960 с. </w:t>
      </w:r>
    </w:p>
    <w:p w:rsidR="00B96112" w:rsidRPr="00872BA2" w:rsidRDefault="00B96112" w:rsidP="00B96112">
      <w:pPr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872BA2">
        <w:rPr>
          <w:rFonts w:ascii="Times New Roman" w:hAnsi="Times New Roman" w:cs="Times New Roman"/>
          <w:sz w:val="24"/>
        </w:rPr>
        <w:t>Вязовик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 Н.А. Программирование на </w:t>
      </w:r>
      <w:proofErr w:type="spellStart"/>
      <w:r w:rsidRPr="00872BA2">
        <w:rPr>
          <w:rFonts w:ascii="Times New Roman" w:hAnsi="Times New Roman" w:cs="Times New Roman"/>
          <w:sz w:val="24"/>
        </w:rPr>
        <w:t>Java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. М.: Интернет университет Информационных технологий (intuit.ru), 2003. </w:t>
      </w:r>
    </w:p>
    <w:p w:rsidR="009061A8" w:rsidRDefault="00B96112" w:rsidP="00872BA2">
      <w:pPr>
        <w:numPr>
          <w:ilvl w:val="0"/>
          <w:numId w:val="3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872BA2">
        <w:rPr>
          <w:rFonts w:ascii="Times New Roman" w:hAnsi="Times New Roman" w:cs="Times New Roman"/>
          <w:sz w:val="24"/>
        </w:rPr>
        <w:t>Ларман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 К. </w:t>
      </w:r>
      <w:r w:rsidR="00872BA2" w:rsidRPr="00872BA2">
        <w:rPr>
          <w:rFonts w:ascii="Times New Roman" w:hAnsi="Times New Roman" w:cs="Times New Roman"/>
          <w:sz w:val="24"/>
        </w:rPr>
        <w:t xml:space="preserve">Применение UML 2.0 и шаблонов проектирования. Практическое руководство. </w:t>
      </w:r>
      <w:r w:rsidR="00872BA2">
        <w:rPr>
          <w:rFonts w:ascii="Times New Roman" w:hAnsi="Times New Roman" w:cs="Times New Roman"/>
          <w:sz w:val="24"/>
        </w:rPr>
        <w:t xml:space="preserve"> </w:t>
      </w:r>
      <w:r w:rsidR="00872BA2" w:rsidRPr="00872BA2">
        <w:rPr>
          <w:rFonts w:ascii="Times New Roman" w:hAnsi="Times New Roman" w:cs="Times New Roman"/>
          <w:sz w:val="24"/>
        </w:rPr>
        <w:t>3-е издание. : Пер. с англ.  М.</w:t>
      </w:r>
      <w:proofErr w:type="gramStart"/>
      <w:r w:rsidR="00872BA2" w:rsidRPr="00872BA2">
        <w:rPr>
          <w:rFonts w:ascii="Times New Roman" w:hAnsi="Times New Roman" w:cs="Times New Roman"/>
          <w:sz w:val="24"/>
        </w:rPr>
        <w:t xml:space="preserve"> :</w:t>
      </w:r>
      <w:proofErr w:type="gramEnd"/>
      <w:r w:rsidR="00872BA2" w:rsidRPr="00872BA2">
        <w:rPr>
          <w:rFonts w:ascii="Times New Roman" w:hAnsi="Times New Roman" w:cs="Times New Roman"/>
          <w:sz w:val="24"/>
        </w:rPr>
        <w:t xml:space="preserve"> ООО “И.Д. Вильямс”, 2013.  736 с.</w:t>
      </w:r>
    </w:p>
    <w:p w:rsidR="00872BA2" w:rsidRPr="00872BA2" w:rsidRDefault="00872BA2" w:rsidP="00872BA2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9061A8" w:rsidRPr="00872BA2" w:rsidRDefault="009061A8">
      <w:pPr>
        <w:keepNext/>
        <w:tabs>
          <w:tab w:val="left" w:pos="300"/>
          <w:tab w:val="left" w:pos="1351"/>
          <w:tab w:val="left" w:pos="8013"/>
        </w:tabs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b/>
          <w:color w:val="000000"/>
          <w:sz w:val="24"/>
          <w:lang w:val="en-US"/>
        </w:rPr>
        <w:lastRenderedPageBreak/>
        <w:t>2</w:t>
      </w:r>
      <w:r w:rsidRPr="00872BA2">
        <w:rPr>
          <w:rFonts w:ascii="Times New Roman" w:hAnsi="Times New Roman" w:cs="Times New Roman"/>
          <w:b/>
          <w:color w:val="000000"/>
          <w:sz w:val="24"/>
        </w:rPr>
        <w:t>.</w:t>
      </w:r>
      <w:r w:rsidRPr="00872BA2">
        <w:rPr>
          <w:rFonts w:ascii="Times New Roman" w:hAnsi="Times New Roman" w:cs="Times New Roman"/>
          <w:b/>
          <w:color w:val="000000"/>
          <w:sz w:val="24"/>
        </w:rPr>
        <w:tab/>
      </w:r>
      <w:r w:rsidR="002E4D95" w:rsidRPr="00872BA2">
        <w:rPr>
          <w:rFonts w:ascii="Times New Roman" w:hAnsi="Times New Roman" w:cs="Times New Roman"/>
          <w:b/>
          <w:color w:val="000000"/>
          <w:sz w:val="24"/>
        </w:rPr>
        <w:t>Сетевые технологии</w:t>
      </w:r>
    </w:p>
    <w:p w:rsidR="009061A8" w:rsidRPr="00872BA2" w:rsidRDefault="009061A8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Сетевая модель ISO/OSI. </w:t>
      </w:r>
    </w:p>
    <w:p w:rsidR="009061A8" w:rsidRPr="00872BA2" w:rsidRDefault="009061A8">
      <w:pPr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872BA2">
        <w:rPr>
          <w:rFonts w:ascii="Times New Roman" w:hAnsi="Times New Roman" w:cs="Times New Roman"/>
          <w:sz w:val="24"/>
        </w:rPr>
        <w:t xml:space="preserve">Многоуровневый подход к построению сети. Понятие сетевого протокола.  Инкапсуляция. Уровни модели ISO/OSI и их функции. Стек протоколов TCP/IP. Сетевая модель </w:t>
      </w:r>
      <w:r w:rsidRPr="00872BA2">
        <w:rPr>
          <w:rFonts w:ascii="Times New Roman" w:hAnsi="Times New Roman" w:cs="Times New Roman"/>
          <w:sz w:val="24"/>
          <w:lang w:val="en-US"/>
        </w:rPr>
        <w:t>TCP</w:t>
      </w:r>
      <w:r w:rsidRPr="00872BA2">
        <w:rPr>
          <w:rFonts w:ascii="Times New Roman" w:hAnsi="Times New Roman" w:cs="Times New Roman"/>
          <w:sz w:val="24"/>
        </w:rPr>
        <w:t>/</w:t>
      </w:r>
      <w:r w:rsidRPr="00872BA2">
        <w:rPr>
          <w:rFonts w:ascii="Times New Roman" w:hAnsi="Times New Roman" w:cs="Times New Roman"/>
          <w:sz w:val="24"/>
          <w:lang w:val="en-US"/>
        </w:rPr>
        <w:t>IP</w:t>
      </w:r>
      <w:r w:rsidRPr="00872BA2">
        <w:rPr>
          <w:rFonts w:ascii="Times New Roman" w:hAnsi="Times New Roman" w:cs="Times New Roman"/>
          <w:sz w:val="24"/>
        </w:rPr>
        <w:t xml:space="preserve"> и её соответствие с моделью </w:t>
      </w:r>
      <w:r w:rsidRPr="00872BA2">
        <w:rPr>
          <w:rFonts w:ascii="Times New Roman" w:hAnsi="Times New Roman" w:cs="Times New Roman"/>
          <w:sz w:val="24"/>
          <w:lang w:val="en-US"/>
        </w:rPr>
        <w:t xml:space="preserve">OSI . </w:t>
      </w:r>
    </w:p>
    <w:p w:rsidR="009061A8" w:rsidRPr="00872BA2" w:rsidRDefault="009061A8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Технология </w:t>
      </w:r>
      <w:r w:rsidRPr="00872BA2">
        <w:rPr>
          <w:rFonts w:ascii="Times New Roman" w:hAnsi="Times New Roman" w:cs="Times New Roman"/>
          <w:sz w:val="24"/>
          <w:lang w:val="en-US"/>
        </w:rPr>
        <w:t>Ethernet</w:t>
      </w:r>
      <w:r w:rsidRPr="00872BA2">
        <w:rPr>
          <w:rFonts w:ascii="Times New Roman" w:hAnsi="Times New Roman" w:cs="Times New Roman"/>
          <w:sz w:val="24"/>
        </w:rPr>
        <w:t xml:space="preserve">.  </w:t>
      </w:r>
    </w:p>
    <w:p w:rsidR="009061A8" w:rsidRPr="001204B9" w:rsidRDefault="009061A8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Стандарт </w:t>
      </w:r>
      <w:r w:rsidRPr="00872BA2">
        <w:rPr>
          <w:rFonts w:ascii="Times New Roman" w:hAnsi="Times New Roman" w:cs="Times New Roman"/>
          <w:sz w:val="24"/>
          <w:lang w:val="en-US"/>
        </w:rPr>
        <w:t>IEEE</w:t>
      </w:r>
      <w:r w:rsidRPr="00872BA2">
        <w:rPr>
          <w:rFonts w:ascii="Times New Roman" w:hAnsi="Times New Roman" w:cs="Times New Roman"/>
          <w:sz w:val="24"/>
        </w:rPr>
        <w:t xml:space="preserve"> 802.3. Технология множественного доступа к среде с контролем несущей и обнаружением коллизий. Понятие физического адреса. Среды передачи данных </w:t>
      </w:r>
      <w:r w:rsidRPr="00872BA2">
        <w:rPr>
          <w:rFonts w:ascii="Times New Roman" w:hAnsi="Times New Roman" w:cs="Times New Roman"/>
          <w:sz w:val="24"/>
          <w:lang w:val="en-US"/>
        </w:rPr>
        <w:t>Ethernet</w:t>
      </w:r>
      <w:r w:rsidRPr="00872BA2">
        <w:rPr>
          <w:rFonts w:ascii="Times New Roman" w:hAnsi="Times New Roman" w:cs="Times New Roman"/>
          <w:sz w:val="24"/>
        </w:rPr>
        <w:t xml:space="preserve">. Принцип действия концентратора </w:t>
      </w:r>
      <w:r w:rsidRPr="00872BA2">
        <w:rPr>
          <w:rFonts w:ascii="Times New Roman" w:hAnsi="Times New Roman" w:cs="Times New Roman"/>
          <w:sz w:val="24"/>
          <w:lang w:val="en-US"/>
        </w:rPr>
        <w:t>Ethernet</w:t>
      </w:r>
      <w:r w:rsidRPr="00872BA2">
        <w:rPr>
          <w:rFonts w:ascii="Times New Roman" w:hAnsi="Times New Roman" w:cs="Times New Roman"/>
          <w:sz w:val="24"/>
        </w:rPr>
        <w:t xml:space="preserve">. Принцип действия коммутатора </w:t>
      </w:r>
      <w:r w:rsidRPr="00872BA2">
        <w:rPr>
          <w:rFonts w:ascii="Times New Roman" w:hAnsi="Times New Roman" w:cs="Times New Roman"/>
          <w:sz w:val="24"/>
          <w:lang w:val="en-US"/>
        </w:rPr>
        <w:t>Ethernet</w:t>
      </w:r>
      <w:r w:rsidRPr="00872BA2">
        <w:rPr>
          <w:rFonts w:ascii="Times New Roman" w:hAnsi="Times New Roman" w:cs="Times New Roman"/>
          <w:sz w:val="24"/>
        </w:rPr>
        <w:t>.</w:t>
      </w:r>
      <w:r w:rsidR="001204B9">
        <w:rPr>
          <w:rFonts w:ascii="Times New Roman" w:hAnsi="Times New Roman" w:cs="Times New Roman"/>
          <w:sz w:val="24"/>
        </w:rPr>
        <w:t xml:space="preserve"> </w:t>
      </w:r>
      <w:r w:rsidRPr="00872BA2">
        <w:rPr>
          <w:rFonts w:ascii="Times New Roman" w:hAnsi="Times New Roman" w:cs="Times New Roman"/>
          <w:sz w:val="24"/>
        </w:rPr>
        <w:t>Полудуплексный и полнодуплексный режимы работы портов.</w:t>
      </w:r>
      <w:r w:rsidR="001204B9">
        <w:rPr>
          <w:rFonts w:ascii="Times New Roman" w:hAnsi="Times New Roman" w:cs="Times New Roman"/>
          <w:sz w:val="24"/>
        </w:rPr>
        <w:t xml:space="preserve"> </w:t>
      </w:r>
      <w:r w:rsidRPr="001204B9">
        <w:rPr>
          <w:rFonts w:ascii="Times New Roman" w:hAnsi="Times New Roman" w:cs="Times New Roman"/>
          <w:sz w:val="24"/>
        </w:rPr>
        <w:t xml:space="preserve">ARP-протокол. Функции </w:t>
      </w:r>
      <w:r w:rsidR="001204B9">
        <w:rPr>
          <w:rFonts w:ascii="Times New Roman" w:hAnsi="Times New Roman" w:cs="Times New Roman"/>
          <w:sz w:val="24"/>
        </w:rPr>
        <w:t>п</w:t>
      </w:r>
      <w:r w:rsidRPr="001204B9">
        <w:rPr>
          <w:rFonts w:ascii="Times New Roman" w:hAnsi="Times New Roman" w:cs="Times New Roman"/>
          <w:sz w:val="24"/>
        </w:rPr>
        <w:t xml:space="preserve">ротокола. ARP-кэш. </w:t>
      </w:r>
    </w:p>
    <w:p w:rsidR="009061A8" w:rsidRPr="001204B9" w:rsidRDefault="009061A8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1204B9">
        <w:rPr>
          <w:rFonts w:ascii="Times New Roman" w:hAnsi="Times New Roman" w:cs="Times New Roman"/>
          <w:sz w:val="24"/>
        </w:rPr>
        <w:t xml:space="preserve">Протокол IP. </w:t>
      </w:r>
    </w:p>
    <w:p w:rsidR="009061A8" w:rsidRPr="00872BA2" w:rsidRDefault="009061A8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Место протокола в модели </w:t>
      </w:r>
      <w:r w:rsidRPr="00872BA2">
        <w:rPr>
          <w:rFonts w:ascii="Times New Roman" w:hAnsi="Times New Roman" w:cs="Times New Roman"/>
          <w:sz w:val="24"/>
          <w:lang w:val="en-US"/>
        </w:rPr>
        <w:t>OSI</w:t>
      </w:r>
      <w:r w:rsidRPr="00872BA2">
        <w:rPr>
          <w:rFonts w:ascii="Times New Roman" w:hAnsi="Times New Roman" w:cs="Times New Roman"/>
          <w:sz w:val="24"/>
        </w:rPr>
        <w:t xml:space="preserve">. Характеристики протокола </w:t>
      </w:r>
      <w:r w:rsidRPr="00872BA2">
        <w:rPr>
          <w:rFonts w:ascii="Times New Roman" w:hAnsi="Times New Roman" w:cs="Times New Roman"/>
          <w:sz w:val="24"/>
          <w:lang w:val="en-US"/>
        </w:rPr>
        <w:t>IP</w:t>
      </w:r>
      <w:r w:rsidRPr="00872BA2">
        <w:rPr>
          <w:rFonts w:ascii="Times New Roman" w:hAnsi="Times New Roman" w:cs="Times New Roman"/>
          <w:sz w:val="24"/>
        </w:rPr>
        <w:t xml:space="preserve">. Формат заголовка </w:t>
      </w:r>
      <w:r w:rsidRPr="00872BA2">
        <w:rPr>
          <w:rFonts w:ascii="Times New Roman" w:hAnsi="Times New Roman" w:cs="Times New Roman"/>
          <w:sz w:val="24"/>
          <w:lang w:val="en-US"/>
        </w:rPr>
        <w:t>IP</w:t>
      </w:r>
      <w:r w:rsidRPr="00872BA2">
        <w:rPr>
          <w:rFonts w:ascii="Times New Roman" w:hAnsi="Times New Roman" w:cs="Times New Roman"/>
          <w:sz w:val="24"/>
        </w:rPr>
        <w:t xml:space="preserve">. Функции протокола: адресация, фрагментация, маршрутизация. Адресация </w:t>
      </w:r>
      <w:r w:rsidRPr="00872BA2">
        <w:rPr>
          <w:rFonts w:ascii="Times New Roman" w:hAnsi="Times New Roman" w:cs="Times New Roman"/>
          <w:sz w:val="24"/>
          <w:lang w:val="en-US"/>
        </w:rPr>
        <w:t>IP</w:t>
      </w:r>
      <w:r w:rsidRPr="00872BA2">
        <w:rPr>
          <w:rFonts w:ascii="Times New Roman" w:hAnsi="Times New Roman" w:cs="Times New Roman"/>
          <w:sz w:val="24"/>
        </w:rPr>
        <w:t xml:space="preserve">: классы </w:t>
      </w:r>
      <w:r w:rsidRPr="00872BA2">
        <w:rPr>
          <w:rFonts w:ascii="Times New Roman" w:hAnsi="Times New Roman" w:cs="Times New Roman"/>
          <w:sz w:val="24"/>
          <w:lang w:val="en-US"/>
        </w:rPr>
        <w:t>IP</w:t>
      </w:r>
      <w:r w:rsidRPr="00872BA2">
        <w:rPr>
          <w:rFonts w:ascii="Times New Roman" w:hAnsi="Times New Roman" w:cs="Times New Roman"/>
          <w:sz w:val="24"/>
        </w:rPr>
        <w:t>-адресов,  маски сети. Особенности адресации: широковещательные адреса, адреса сетей и адреса хостов.</w:t>
      </w:r>
      <w:r w:rsidR="00872BA2" w:rsidRPr="00872B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872BA2" w:rsidRPr="00872BA2">
        <w:rPr>
          <w:rFonts w:ascii="Times New Roman" w:hAnsi="Times New Roman" w:cs="Times New Roman"/>
          <w:sz w:val="24"/>
          <w:lang w:val="en-US"/>
        </w:rPr>
        <w:t>IP</w:t>
      </w:r>
      <w:r w:rsidR="00872BA2" w:rsidRPr="00872BA2">
        <w:rPr>
          <w:rFonts w:ascii="Times New Roman" w:hAnsi="Times New Roman" w:cs="Times New Roman"/>
          <w:sz w:val="24"/>
        </w:rPr>
        <w:t xml:space="preserve"> </w:t>
      </w:r>
      <w:r w:rsidR="00F02BFD">
        <w:rPr>
          <w:rFonts w:ascii="Times New Roman" w:hAnsi="Times New Roman" w:cs="Times New Roman"/>
          <w:sz w:val="24"/>
        </w:rPr>
        <w:t xml:space="preserve">версии 6 структура адреса, формат заголовка, основные функции и </w:t>
      </w:r>
      <w:r w:rsidR="001204B9">
        <w:rPr>
          <w:rFonts w:ascii="Times New Roman" w:hAnsi="Times New Roman" w:cs="Times New Roman"/>
          <w:sz w:val="24"/>
        </w:rPr>
        <w:t>типы адресов</w:t>
      </w:r>
      <w:r w:rsidR="00F02BFD">
        <w:rPr>
          <w:rFonts w:ascii="Times New Roman" w:hAnsi="Times New Roman" w:cs="Times New Roman"/>
          <w:sz w:val="24"/>
        </w:rPr>
        <w:t>.</w:t>
      </w:r>
      <w:proofErr w:type="gramEnd"/>
      <w:r w:rsidR="001204B9">
        <w:rPr>
          <w:rFonts w:ascii="Times New Roman" w:hAnsi="Times New Roman" w:cs="Times New Roman"/>
          <w:sz w:val="24"/>
        </w:rPr>
        <w:t xml:space="preserve"> </w:t>
      </w:r>
    </w:p>
    <w:p w:rsidR="009061A8" w:rsidRPr="00872BA2" w:rsidRDefault="009061A8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Транспортный уровень стека </w:t>
      </w:r>
      <w:r w:rsidRPr="00872BA2">
        <w:rPr>
          <w:rFonts w:ascii="Times New Roman" w:hAnsi="Times New Roman" w:cs="Times New Roman"/>
          <w:sz w:val="24"/>
          <w:lang w:val="en-US"/>
        </w:rPr>
        <w:t>TCP</w:t>
      </w:r>
      <w:r w:rsidRPr="00872BA2">
        <w:rPr>
          <w:rFonts w:ascii="Times New Roman" w:hAnsi="Times New Roman" w:cs="Times New Roman"/>
          <w:sz w:val="24"/>
        </w:rPr>
        <w:t>/</w:t>
      </w:r>
      <w:r w:rsidRPr="00872BA2">
        <w:rPr>
          <w:rFonts w:ascii="Times New Roman" w:hAnsi="Times New Roman" w:cs="Times New Roman"/>
          <w:sz w:val="24"/>
          <w:lang w:val="en-US"/>
        </w:rPr>
        <w:t>IP</w:t>
      </w:r>
      <w:r w:rsidRPr="00872BA2">
        <w:rPr>
          <w:rFonts w:ascii="Times New Roman" w:hAnsi="Times New Roman" w:cs="Times New Roman"/>
          <w:sz w:val="24"/>
        </w:rPr>
        <w:t xml:space="preserve">. </w:t>
      </w:r>
    </w:p>
    <w:p w:rsidR="009061A8" w:rsidRPr="00872BA2" w:rsidRDefault="009061A8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Протоколы транспортного уровня </w:t>
      </w:r>
      <w:r w:rsidRPr="00872BA2">
        <w:rPr>
          <w:rFonts w:ascii="Times New Roman" w:hAnsi="Times New Roman" w:cs="Times New Roman"/>
          <w:sz w:val="24"/>
          <w:lang w:val="en-US"/>
        </w:rPr>
        <w:t>TCP</w:t>
      </w:r>
      <w:r w:rsidRPr="00872BA2">
        <w:rPr>
          <w:rFonts w:ascii="Times New Roman" w:hAnsi="Times New Roman" w:cs="Times New Roman"/>
          <w:sz w:val="24"/>
        </w:rPr>
        <w:t xml:space="preserve"> и </w:t>
      </w:r>
      <w:r w:rsidRPr="00872BA2">
        <w:rPr>
          <w:rFonts w:ascii="Times New Roman" w:hAnsi="Times New Roman" w:cs="Times New Roman"/>
          <w:sz w:val="24"/>
          <w:lang w:val="en-US"/>
        </w:rPr>
        <w:t>UDP</w:t>
      </w:r>
      <w:r w:rsidRPr="00872BA2">
        <w:rPr>
          <w:rFonts w:ascii="Times New Roman" w:hAnsi="Times New Roman" w:cs="Times New Roman"/>
          <w:sz w:val="24"/>
        </w:rPr>
        <w:t xml:space="preserve">. Назначение протоколов. Понятие порта. Форматы заголовков </w:t>
      </w:r>
      <w:r w:rsidRPr="00872BA2">
        <w:rPr>
          <w:rFonts w:ascii="Times New Roman" w:hAnsi="Times New Roman" w:cs="Times New Roman"/>
          <w:sz w:val="24"/>
          <w:lang w:val="en-US"/>
        </w:rPr>
        <w:t>UDP</w:t>
      </w:r>
      <w:r w:rsidRPr="00872BA2">
        <w:rPr>
          <w:rFonts w:ascii="Times New Roman" w:hAnsi="Times New Roman" w:cs="Times New Roman"/>
          <w:sz w:val="24"/>
        </w:rPr>
        <w:t xml:space="preserve"> и </w:t>
      </w:r>
      <w:r w:rsidRPr="00872BA2">
        <w:rPr>
          <w:rFonts w:ascii="Times New Roman" w:hAnsi="Times New Roman" w:cs="Times New Roman"/>
          <w:sz w:val="24"/>
          <w:lang w:val="en-US"/>
        </w:rPr>
        <w:t>TCP</w:t>
      </w:r>
      <w:r w:rsidRPr="00872BA2">
        <w:rPr>
          <w:rFonts w:ascii="Times New Roman" w:hAnsi="Times New Roman" w:cs="Times New Roman"/>
          <w:sz w:val="24"/>
        </w:rPr>
        <w:t xml:space="preserve">. Флаги, управляющие соединением. Установление </w:t>
      </w:r>
      <w:r w:rsidRPr="00872BA2">
        <w:rPr>
          <w:rFonts w:ascii="Times New Roman" w:hAnsi="Times New Roman" w:cs="Times New Roman"/>
          <w:sz w:val="24"/>
          <w:lang w:val="en-US"/>
        </w:rPr>
        <w:t>TCP</w:t>
      </w:r>
      <w:r w:rsidRPr="00872BA2">
        <w:rPr>
          <w:rFonts w:ascii="Times New Roman" w:hAnsi="Times New Roman" w:cs="Times New Roman"/>
          <w:sz w:val="24"/>
        </w:rPr>
        <w:t xml:space="preserve">-соединения. Передача данных в </w:t>
      </w:r>
      <w:r w:rsidRPr="00872BA2">
        <w:rPr>
          <w:rFonts w:ascii="Times New Roman" w:hAnsi="Times New Roman" w:cs="Times New Roman"/>
          <w:sz w:val="24"/>
          <w:lang w:val="en-US"/>
        </w:rPr>
        <w:t>TCP</w:t>
      </w:r>
      <w:r w:rsidRPr="00872BA2">
        <w:rPr>
          <w:rFonts w:ascii="Times New Roman" w:hAnsi="Times New Roman" w:cs="Times New Roman"/>
          <w:sz w:val="24"/>
        </w:rPr>
        <w:t xml:space="preserve">. Завершение </w:t>
      </w:r>
      <w:r w:rsidRPr="00872BA2">
        <w:rPr>
          <w:rFonts w:ascii="Times New Roman" w:hAnsi="Times New Roman" w:cs="Times New Roman"/>
          <w:sz w:val="24"/>
          <w:lang w:val="en-US"/>
        </w:rPr>
        <w:t>TCP-</w:t>
      </w:r>
      <w:r w:rsidRPr="00872BA2">
        <w:rPr>
          <w:rFonts w:ascii="Times New Roman" w:hAnsi="Times New Roman" w:cs="Times New Roman"/>
          <w:sz w:val="24"/>
        </w:rPr>
        <w:t>соединения</w:t>
      </w:r>
      <w:r w:rsidRPr="00872BA2">
        <w:rPr>
          <w:rFonts w:ascii="Times New Roman" w:hAnsi="Times New Roman" w:cs="Times New Roman"/>
          <w:sz w:val="24"/>
          <w:lang w:val="en-US"/>
        </w:rPr>
        <w:t>.</w:t>
      </w:r>
    </w:p>
    <w:p w:rsidR="00DB764E" w:rsidRDefault="00872BA2" w:rsidP="00872BA2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Коммутируемые сети. Принцип работы коммутатора. </w:t>
      </w:r>
    </w:p>
    <w:p w:rsidR="00872BA2" w:rsidRPr="00F02BFD" w:rsidRDefault="00DB764E" w:rsidP="00DB764E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</w:t>
      </w:r>
      <w:r w:rsidRPr="00DB764E">
        <w:rPr>
          <w:rFonts w:ascii="Times New Roman" w:hAnsi="Times New Roman" w:cs="Times New Roman"/>
          <w:sz w:val="24"/>
        </w:rPr>
        <w:t xml:space="preserve">STP </w:t>
      </w:r>
      <w:r>
        <w:rPr>
          <w:rFonts w:ascii="Times New Roman" w:hAnsi="Times New Roman" w:cs="Times New Roman"/>
          <w:sz w:val="24"/>
        </w:rPr>
        <w:t>и его разновидности</w:t>
      </w:r>
      <w:r w:rsidRPr="00DB764E">
        <w:rPr>
          <w:rFonts w:ascii="Times New Roman" w:hAnsi="Times New Roman" w:cs="Times New Roman"/>
          <w:sz w:val="24"/>
        </w:rPr>
        <w:t xml:space="preserve">. </w:t>
      </w:r>
      <w:r w:rsidR="00F02BFD">
        <w:rPr>
          <w:rFonts w:ascii="Times New Roman" w:hAnsi="Times New Roman" w:cs="Times New Roman"/>
          <w:sz w:val="24"/>
        </w:rPr>
        <w:t xml:space="preserve">Технология </w:t>
      </w:r>
      <w:proofErr w:type="spellStart"/>
      <w:r w:rsidR="00F02BFD">
        <w:rPr>
          <w:rFonts w:ascii="Times New Roman" w:hAnsi="Times New Roman" w:cs="Times New Roman"/>
          <w:sz w:val="24"/>
          <w:lang w:val="en-US"/>
        </w:rPr>
        <w:t>EtherChanel</w:t>
      </w:r>
      <w:proofErr w:type="spellEnd"/>
      <w:r w:rsidR="00F02BFD" w:rsidRPr="00F02BFD">
        <w:rPr>
          <w:rFonts w:ascii="Times New Roman" w:hAnsi="Times New Roman" w:cs="Times New Roman"/>
          <w:sz w:val="24"/>
        </w:rPr>
        <w:t xml:space="preserve">. </w:t>
      </w:r>
      <w:r w:rsidR="00F02BFD">
        <w:rPr>
          <w:rFonts w:ascii="Times New Roman" w:hAnsi="Times New Roman" w:cs="Times New Roman"/>
          <w:sz w:val="24"/>
        </w:rPr>
        <w:t xml:space="preserve">Виртуальные частные сети </w:t>
      </w:r>
      <w:r w:rsidR="00F02BFD">
        <w:rPr>
          <w:rFonts w:ascii="Times New Roman" w:hAnsi="Times New Roman" w:cs="Times New Roman"/>
          <w:sz w:val="24"/>
          <w:lang w:val="en-US"/>
        </w:rPr>
        <w:t>VLAN</w:t>
      </w:r>
      <w:r w:rsidR="00F02BFD">
        <w:rPr>
          <w:rFonts w:ascii="Times New Roman" w:hAnsi="Times New Roman" w:cs="Times New Roman"/>
          <w:sz w:val="24"/>
        </w:rPr>
        <w:t>.</w:t>
      </w:r>
      <w:r w:rsidR="00F02BFD" w:rsidRPr="00F02BFD">
        <w:rPr>
          <w:rFonts w:ascii="Times New Roman" w:hAnsi="Times New Roman" w:cs="Times New Roman"/>
          <w:sz w:val="24"/>
        </w:rPr>
        <w:t xml:space="preserve"> Виды инкапсуляции</w:t>
      </w:r>
      <w:r w:rsidR="00F02BFD">
        <w:rPr>
          <w:rFonts w:ascii="Times New Roman" w:hAnsi="Times New Roman" w:cs="Times New Roman"/>
          <w:sz w:val="24"/>
        </w:rPr>
        <w:t xml:space="preserve">. Понятие </w:t>
      </w:r>
      <w:proofErr w:type="spellStart"/>
      <w:r w:rsidR="00F02BFD">
        <w:rPr>
          <w:rFonts w:ascii="Times New Roman" w:hAnsi="Times New Roman" w:cs="Times New Roman"/>
          <w:sz w:val="24"/>
        </w:rPr>
        <w:t>транкового</w:t>
      </w:r>
      <w:proofErr w:type="spellEnd"/>
      <w:r w:rsidR="00F02BFD">
        <w:rPr>
          <w:rFonts w:ascii="Times New Roman" w:hAnsi="Times New Roman" w:cs="Times New Roman"/>
          <w:sz w:val="24"/>
        </w:rPr>
        <w:t xml:space="preserve"> канала. Понятие </w:t>
      </w:r>
      <w:r w:rsidR="00F02BFD">
        <w:rPr>
          <w:rFonts w:ascii="Times New Roman" w:hAnsi="Times New Roman" w:cs="Times New Roman"/>
          <w:sz w:val="24"/>
          <w:lang w:val="en-US"/>
        </w:rPr>
        <w:t>Native</w:t>
      </w:r>
      <w:r w:rsidR="00F02BFD" w:rsidRPr="00F02BFD">
        <w:rPr>
          <w:rFonts w:ascii="Times New Roman" w:hAnsi="Times New Roman" w:cs="Times New Roman"/>
          <w:sz w:val="24"/>
        </w:rPr>
        <w:t xml:space="preserve"> </w:t>
      </w:r>
      <w:r w:rsidR="00F02BFD">
        <w:rPr>
          <w:rFonts w:ascii="Times New Roman" w:hAnsi="Times New Roman" w:cs="Times New Roman"/>
          <w:sz w:val="24"/>
          <w:lang w:val="en-US"/>
        </w:rPr>
        <w:t>VLAN</w:t>
      </w:r>
      <w:r w:rsidR="00F02BFD" w:rsidRPr="00F02BFD">
        <w:rPr>
          <w:rFonts w:ascii="Times New Roman" w:hAnsi="Times New Roman" w:cs="Times New Roman"/>
          <w:sz w:val="24"/>
        </w:rPr>
        <w:t xml:space="preserve">. </w:t>
      </w:r>
      <w:r w:rsidR="00F02BFD">
        <w:rPr>
          <w:rFonts w:ascii="Times New Roman" w:hAnsi="Times New Roman" w:cs="Times New Roman"/>
          <w:sz w:val="24"/>
        </w:rPr>
        <w:t xml:space="preserve"> Маршрутизация между </w:t>
      </w:r>
      <w:r w:rsidR="00F02BFD">
        <w:rPr>
          <w:rFonts w:ascii="Times New Roman" w:hAnsi="Times New Roman" w:cs="Times New Roman"/>
          <w:sz w:val="24"/>
          <w:lang w:val="en-US"/>
        </w:rPr>
        <w:t>VLAN</w:t>
      </w:r>
      <w:r w:rsidR="00F02BFD" w:rsidRPr="00F02BFD">
        <w:rPr>
          <w:rFonts w:ascii="Times New Roman" w:hAnsi="Times New Roman" w:cs="Times New Roman"/>
          <w:sz w:val="24"/>
        </w:rPr>
        <w:t xml:space="preserve"> (</w:t>
      </w:r>
      <w:r w:rsidR="00F02BFD">
        <w:rPr>
          <w:rFonts w:ascii="Times New Roman" w:hAnsi="Times New Roman" w:cs="Times New Roman"/>
          <w:sz w:val="24"/>
        </w:rPr>
        <w:t>виды и примеры реализации</w:t>
      </w:r>
      <w:r w:rsidR="00F02BFD" w:rsidRPr="00F02BFD">
        <w:rPr>
          <w:rFonts w:ascii="Times New Roman" w:hAnsi="Times New Roman" w:cs="Times New Roman"/>
          <w:sz w:val="24"/>
        </w:rPr>
        <w:t xml:space="preserve">). </w:t>
      </w:r>
    </w:p>
    <w:p w:rsidR="00F02BFD" w:rsidRPr="00F02BFD" w:rsidRDefault="00872BA2" w:rsidP="00872BA2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Маршрутизируемые сети. </w:t>
      </w:r>
    </w:p>
    <w:p w:rsidR="00872BA2" w:rsidRDefault="00872BA2" w:rsidP="00F02BFD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Принцип работы маршрутизатора. </w:t>
      </w:r>
      <w:r w:rsidR="00F02BFD">
        <w:rPr>
          <w:rFonts w:ascii="Times New Roman" w:hAnsi="Times New Roman" w:cs="Times New Roman"/>
          <w:sz w:val="24"/>
        </w:rPr>
        <w:t xml:space="preserve">Структура таблицы маршрутизации. Статическая маршрутизация. Классификация динамических протоколов маршрутизации. Протокол </w:t>
      </w:r>
      <w:r w:rsidR="00F02BFD">
        <w:rPr>
          <w:rFonts w:ascii="Times New Roman" w:hAnsi="Times New Roman" w:cs="Times New Roman"/>
          <w:sz w:val="24"/>
          <w:lang w:val="en-US"/>
        </w:rPr>
        <w:t>RIP</w:t>
      </w:r>
      <w:r w:rsidR="00F02BFD" w:rsidRPr="00F02BFD">
        <w:rPr>
          <w:rFonts w:ascii="Times New Roman" w:hAnsi="Times New Roman" w:cs="Times New Roman"/>
          <w:sz w:val="24"/>
        </w:rPr>
        <w:t xml:space="preserve">. </w:t>
      </w:r>
      <w:r w:rsidR="00F02BFD">
        <w:rPr>
          <w:rFonts w:ascii="Times New Roman" w:hAnsi="Times New Roman" w:cs="Times New Roman"/>
          <w:sz w:val="24"/>
        </w:rPr>
        <w:t xml:space="preserve">Протокол </w:t>
      </w:r>
      <w:r w:rsidR="00F02BFD">
        <w:rPr>
          <w:rFonts w:ascii="Times New Roman" w:hAnsi="Times New Roman" w:cs="Times New Roman"/>
          <w:sz w:val="24"/>
          <w:lang w:val="en-US"/>
        </w:rPr>
        <w:t>OSPF</w:t>
      </w:r>
      <w:r w:rsidR="00F02BFD" w:rsidRPr="00F02BFD">
        <w:rPr>
          <w:rFonts w:ascii="Times New Roman" w:hAnsi="Times New Roman" w:cs="Times New Roman"/>
          <w:sz w:val="24"/>
        </w:rPr>
        <w:t xml:space="preserve">. </w:t>
      </w:r>
      <w:r w:rsidR="00F02BFD">
        <w:rPr>
          <w:rFonts w:ascii="Times New Roman" w:hAnsi="Times New Roman" w:cs="Times New Roman"/>
          <w:sz w:val="24"/>
        </w:rPr>
        <w:t xml:space="preserve">Протокол </w:t>
      </w:r>
      <w:r w:rsidR="00F02BFD">
        <w:rPr>
          <w:rFonts w:ascii="Times New Roman" w:hAnsi="Times New Roman" w:cs="Times New Roman"/>
          <w:sz w:val="24"/>
          <w:lang w:val="en-US"/>
        </w:rPr>
        <w:t>EIGRP</w:t>
      </w:r>
      <w:r w:rsidR="00F02BFD" w:rsidRPr="00F02BFD">
        <w:rPr>
          <w:rFonts w:ascii="Times New Roman" w:hAnsi="Times New Roman" w:cs="Times New Roman"/>
          <w:sz w:val="24"/>
        </w:rPr>
        <w:t>.</w:t>
      </w:r>
      <w:r w:rsidR="00F02BF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204B9" w:rsidRDefault="001204B9" w:rsidP="001204B9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Сетевые службы. </w:t>
      </w:r>
    </w:p>
    <w:p w:rsidR="001204B9" w:rsidRPr="001204B9" w:rsidRDefault="001204B9" w:rsidP="001204B9">
      <w:pPr>
        <w:ind w:left="1134"/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Технология </w:t>
      </w:r>
      <w:r w:rsidRPr="00F02BFD">
        <w:rPr>
          <w:rFonts w:ascii="Times New Roman" w:hAnsi="Times New Roman" w:cs="Times New Roman"/>
          <w:sz w:val="24"/>
        </w:rPr>
        <w:t>NAT</w:t>
      </w:r>
      <w:r w:rsidRPr="00872BA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Виды </w:t>
      </w:r>
      <w:r>
        <w:rPr>
          <w:rFonts w:ascii="Times New Roman" w:hAnsi="Times New Roman" w:cs="Times New Roman"/>
          <w:sz w:val="24"/>
          <w:lang w:val="en-US"/>
        </w:rPr>
        <w:t>NAT</w:t>
      </w:r>
      <w:r w:rsidRPr="00F02BFD">
        <w:rPr>
          <w:rFonts w:ascii="Times New Roman" w:hAnsi="Times New Roman" w:cs="Times New Roman"/>
          <w:sz w:val="24"/>
        </w:rPr>
        <w:t xml:space="preserve">. </w:t>
      </w:r>
      <w:r w:rsidRPr="00872BA2">
        <w:rPr>
          <w:rFonts w:ascii="Times New Roman" w:hAnsi="Times New Roman" w:cs="Times New Roman"/>
          <w:sz w:val="24"/>
        </w:rPr>
        <w:t xml:space="preserve">Протокол </w:t>
      </w:r>
      <w:r w:rsidRPr="00F02BFD">
        <w:rPr>
          <w:rFonts w:ascii="Times New Roman" w:hAnsi="Times New Roman" w:cs="Times New Roman"/>
          <w:sz w:val="24"/>
        </w:rPr>
        <w:t>DHCP</w:t>
      </w:r>
      <w:r w:rsidRPr="00872BA2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SLAAC</w:t>
      </w:r>
      <w:r w:rsidRPr="00F02BFD">
        <w:rPr>
          <w:rFonts w:ascii="Times New Roman" w:hAnsi="Times New Roman" w:cs="Times New Roman"/>
          <w:sz w:val="24"/>
        </w:rPr>
        <w:t>.</w:t>
      </w:r>
      <w:proofErr w:type="gramEnd"/>
      <w:r w:rsidRPr="00F02BFD">
        <w:rPr>
          <w:rFonts w:ascii="Times New Roman" w:hAnsi="Times New Roman" w:cs="Times New Roman"/>
          <w:sz w:val="24"/>
        </w:rPr>
        <w:t xml:space="preserve"> </w:t>
      </w:r>
      <w:r w:rsidRPr="00872BA2">
        <w:rPr>
          <w:rFonts w:ascii="Times New Roman" w:hAnsi="Times New Roman" w:cs="Times New Roman"/>
          <w:sz w:val="24"/>
        </w:rPr>
        <w:t xml:space="preserve">Протокол </w:t>
      </w:r>
      <w:r w:rsidRPr="00F02BFD">
        <w:rPr>
          <w:rFonts w:ascii="Times New Roman" w:hAnsi="Times New Roman" w:cs="Times New Roman"/>
          <w:sz w:val="24"/>
        </w:rPr>
        <w:t xml:space="preserve">DHCP </w:t>
      </w:r>
      <w:r>
        <w:rPr>
          <w:rFonts w:ascii="Times New Roman" w:hAnsi="Times New Roman" w:cs="Times New Roman"/>
          <w:sz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IPv</w:t>
      </w:r>
      <w:proofErr w:type="spellEnd"/>
      <w:r w:rsidRPr="00F02BFD">
        <w:rPr>
          <w:rFonts w:ascii="Times New Roman" w:hAnsi="Times New Roman" w:cs="Times New Roman"/>
          <w:sz w:val="24"/>
        </w:rPr>
        <w:t>6</w:t>
      </w:r>
      <w:r w:rsidRPr="00872BA2">
        <w:rPr>
          <w:rFonts w:ascii="Times New Roman" w:hAnsi="Times New Roman" w:cs="Times New Roman"/>
          <w:sz w:val="24"/>
        </w:rPr>
        <w:t>.</w:t>
      </w:r>
      <w:r w:rsidRPr="00F02B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Система имен и </w:t>
      </w:r>
      <w:r w:rsidRPr="00F02BFD">
        <w:rPr>
          <w:rFonts w:ascii="Times New Roman" w:hAnsi="Times New Roman" w:cs="Times New Roman"/>
          <w:sz w:val="24"/>
        </w:rPr>
        <w:t>DNS</w:t>
      </w:r>
      <w:r w:rsidR="008C5CB0">
        <w:rPr>
          <w:rFonts w:ascii="Times New Roman" w:hAnsi="Times New Roman" w:cs="Times New Roman"/>
          <w:sz w:val="24"/>
        </w:rPr>
        <w:t>-</w:t>
      </w:r>
      <w:proofErr w:type="spellStart"/>
      <w:r w:rsidR="008C5CB0">
        <w:rPr>
          <w:rFonts w:ascii="Times New Roman" w:hAnsi="Times New Roman" w:cs="Times New Roman"/>
          <w:sz w:val="24"/>
        </w:rPr>
        <w:t>проткол</w:t>
      </w:r>
      <w:proofErr w:type="spellEnd"/>
      <w:r w:rsidRPr="00F02B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Протокол </w:t>
      </w:r>
      <w:r w:rsidRPr="00F02BFD">
        <w:rPr>
          <w:rFonts w:ascii="Times New Roman" w:hAnsi="Times New Roman" w:cs="Times New Roman"/>
          <w:sz w:val="24"/>
        </w:rPr>
        <w:t>PPP</w:t>
      </w:r>
      <w:r>
        <w:rPr>
          <w:rFonts w:ascii="Times New Roman" w:hAnsi="Times New Roman" w:cs="Times New Roman"/>
          <w:sz w:val="24"/>
        </w:rPr>
        <w:t xml:space="preserve">: </w:t>
      </w:r>
      <w:r w:rsidRPr="00F02BFD">
        <w:rPr>
          <w:rFonts w:ascii="Times New Roman" w:hAnsi="Times New Roman" w:cs="Times New Roman"/>
          <w:sz w:val="24"/>
        </w:rPr>
        <w:t>LCP</w:t>
      </w:r>
      <w:r>
        <w:rPr>
          <w:rFonts w:ascii="Times New Roman" w:hAnsi="Times New Roman" w:cs="Times New Roman"/>
          <w:sz w:val="24"/>
        </w:rPr>
        <w:t xml:space="preserve">, </w:t>
      </w:r>
      <w:r w:rsidRPr="00F02BFD">
        <w:rPr>
          <w:rFonts w:ascii="Times New Roman" w:hAnsi="Times New Roman" w:cs="Times New Roman"/>
          <w:sz w:val="24"/>
        </w:rPr>
        <w:t xml:space="preserve">NCP, </w:t>
      </w:r>
      <w:r>
        <w:rPr>
          <w:rFonts w:ascii="Times New Roman" w:hAnsi="Times New Roman" w:cs="Times New Roman"/>
          <w:sz w:val="24"/>
        </w:rPr>
        <w:t xml:space="preserve">аутентификация, сжатие, </w:t>
      </w:r>
      <w:proofErr w:type="spellStart"/>
      <w:r w:rsidRPr="00F02BFD">
        <w:rPr>
          <w:rFonts w:ascii="Times New Roman" w:hAnsi="Times New Roman" w:cs="Times New Roman"/>
          <w:sz w:val="24"/>
        </w:rPr>
        <w:t>multilink</w:t>
      </w:r>
      <w:proofErr w:type="spellEnd"/>
      <w:r w:rsidRPr="00F02BFD">
        <w:rPr>
          <w:rFonts w:ascii="Times New Roman" w:hAnsi="Times New Roman" w:cs="Times New Roman"/>
          <w:sz w:val="24"/>
        </w:rPr>
        <w:t>.</w:t>
      </w:r>
      <w:r w:rsidRPr="001204B9">
        <w:rPr>
          <w:rFonts w:ascii="Times New Roman" w:hAnsi="Times New Roman" w:cs="Times New Roman"/>
          <w:sz w:val="24"/>
        </w:rPr>
        <w:t xml:space="preserve"> </w:t>
      </w:r>
    </w:p>
    <w:p w:rsidR="00872BA2" w:rsidRPr="00872BA2" w:rsidRDefault="00872BA2">
      <w:pPr>
        <w:ind w:left="1134"/>
        <w:jc w:val="both"/>
        <w:rPr>
          <w:rFonts w:ascii="Times New Roman" w:hAnsi="Times New Roman" w:cs="Times New Roman"/>
          <w:sz w:val="24"/>
        </w:rPr>
      </w:pPr>
    </w:p>
    <w:p w:rsidR="009061A8" w:rsidRPr="00872BA2" w:rsidRDefault="009061A8">
      <w:p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4"/>
        </w:rPr>
      </w:pPr>
    </w:p>
    <w:p w:rsidR="009061A8" w:rsidRPr="00872BA2" w:rsidRDefault="009061A8">
      <w:pPr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>Рекомендуемая литература:</w:t>
      </w:r>
    </w:p>
    <w:p w:rsidR="009061A8" w:rsidRPr="00872BA2" w:rsidRDefault="009061A8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872BA2">
        <w:rPr>
          <w:rFonts w:ascii="Times New Roman" w:hAnsi="Times New Roman" w:cs="Times New Roman"/>
          <w:sz w:val="24"/>
        </w:rPr>
        <w:t>Олифер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Pr="00872BA2">
        <w:rPr>
          <w:rFonts w:ascii="Times New Roman" w:hAnsi="Times New Roman" w:cs="Times New Roman"/>
          <w:sz w:val="24"/>
        </w:rPr>
        <w:t>Олифер</w:t>
      </w:r>
      <w:proofErr w:type="spellEnd"/>
      <w:r w:rsidRPr="00872BA2">
        <w:rPr>
          <w:rFonts w:ascii="Times New Roman" w:hAnsi="Times New Roman" w:cs="Times New Roman"/>
          <w:sz w:val="24"/>
        </w:rPr>
        <w:t xml:space="preserve"> Н.А. Компьюте</w:t>
      </w:r>
      <w:r w:rsidR="008C5CB0">
        <w:rPr>
          <w:rFonts w:ascii="Times New Roman" w:hAnsi="Times New Roman" w:cs="Times New Roman"/>
          <w:sz w:val="24"/>
        </w:rPr>
        <w:t>рные сети. СПб</w:t>
      </w:r>
      <w:proofErr w:type="gramStart"/>
      <w:r w:rsidR="008C5CB0">
        <w:rPr>
          <w:rFonts w:ascii="Times New Roman" w:hAnsi="Times New Roman" w:cs="Times New Roman"/>
          <w:sz w:val="24"/>
        </w:rPr>
        <w:t xml:space="preserve">.: </w:t>
      </w:r>
      <w:proofErr w:type="gramEnd"/>
      <w:r w:rsidR="008C5CB0">
        <w:rPr>
          <w:rFonts w:ascii="Times New Roman" w:hAnsi="Times New Roman" w:cs="Times New Roman"/>
          <w:sz w:val="24"/>
        </w:rPr>
        <w:t xml:space="preserve">Питер, 2002. </w:t>
      </w:r>
      <w:r w:rsidRPr="00872BA2">
        <w:rPr>
          <w:rFonts w:ascii="Times New Roman" w:hAnsi="Times New Roman" w:cs="Times New Roman"/>
          <w:sz w:val="24"/>
        </w:rPr>
        <w:t xml:space="preserve"> 672 с.</w:t>
      </w:r>
    </w:p>
    <w:p w:rsidR="009061A8" w:rsidRPr="00872BA2" w:rsidRDefault="009061A8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 w:rsidRPr="00872BA2">
        <w:rPr>
          <w:rFonts w:ascii="Times New Roman" w:hAnsi="Times New Roman" w:cs="Times New Roman"/>
          <w:sz w:val="24"/>
        </w:rPr>
        <w:t xml:space="preserve">Храмцов П.Б. Лабиринт </w:t>
      </w:r>
      <w:proofErr w:type="spellStart"/>
      <w:r w:rsidRPr="00872BA2">
        <w:rPr>
          <w:rFonts w:ascii="Times New Roman" w:hAnsi="Times New Roman" w:cs="Times New Roman"/>
          <w:sz w:val="24"/>
        </w:rPr>
        <w:t>Inter</w:t>
      </w:r>
      <w:r w:rsidR="008C5CB0">
        <w:rPr>
          <w:rFonts w:ascii="Times New Roman" w:hAnsi="Times New Roman" w:cs="Times New Roman"/>
          <w:sz w:val="24"/>
        </w:rPr>
        <w:t>net</w:t>
      </w:r>
      <w:proofErr w:type="spellEnd"/>
      <w:r w:rsidR="008C5CB0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8C5CB0">
        <w:rPr>
          <w:rFonts w:ascii="Times New Roman" w:hAnsi="Times New Roman" w:cs="Times New Roman"/>
          <w:sz w:val="24"/>
        </w:rPr>
        <w:t>Электроинформ</w:t>
      </w:r>
      <w:proofErr w:type="spellEnd"/>
      <w:r w:rsidR="008C5CB0">
        <w:rPr>
          <w:rFonts w:ascii="Times New Roman" w:hAnsi="Times New Roman" w:cs="Times New Roman"/>
          <w:sz w:val="24"/>
        </w:rPr>
        <w:t xml:space="preserve">, 1996. </w:t>
      </w:r>
      <w:r w:rsidRPr="00872BA2">
        <w:rPr>
          <w:rFonts w:ascii="Times New Roman" w:hAnsi="Times New Roman" w:cs="Times New Roman"/>
          <w:sz w:val="24"/>
        </w:rPr>
        <w:t>256 с.</w:t>
      </w:r>
    </w:p>
    <w:p w:rsidR="009061A8" w:rsidRPr="008C5CB0" w:rsidRDefault="009061A8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8C5CB0">
        <w:rPr>
          <w:rFonts w:ascii="Times New Roman" w:hAnsi="Times New Roman" w:cs="Times New Roman"/>
          <w:sz w:val="24"/>
        </w:rPr>
        <w:t xml:space="preserve">Храмцов П.Б. Система доменных имен. </w:t>
      </w:r>
      <w:r w:rsidRPr="008C5CB0">
        <w:rPr>
          <w:rFonts w:ascii="Times New Roman" w:hAnsi="Times New Roman" w:cs="Times New Roman"/>
          <w:sz w:val="24"/>
          <w:lang w:val="en-US"/>
        </w:rPr>
        <w:t xml:space="preserve">URL: </w:t>
      </w:r>
      <w:r w:rsidRPr="009962B0">
        <w:rPr>
          <w:rFonts w:ascii="Times New Roman" w:hAnsi="Times New Roman" w:cs="Times New Roman"/>
          <w:sz w:val="24"/>
          <w:lang w:val="en-US"/>
        </w:rPr>
        <w:t>http://info.nic.ru/st/14/out_267.shtml.</w:t>
      </w:r>
    </w:p>
    <w:p w:rsidR="001204B9" w:rsidRPr="008C5CB0" w:rsidRDefault="00872BA2" w:rsidP="001204B9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 w:rsidRPr="008C5CB0">
        <w:rPr>
          <w:rFonts w:ascii="Times New Roman" w:hAnsi="Times New Roman" w:cs="Times New Roman"/>
          <w:sz w:val="24"/>
        </w:rPr>
        <w:t xml:space="preserve">Лавров Д.Н. Сети и системы телекоммуникаций. </w:t>
      </w:r>
      <w:r w:rsidR="001204B9" w:rsidRPr="008C5CB0">
        <w:rPr>
          <w:rFonts w:ascii="Times New Roman" w:hAnsi="Times New Roman" w:cs="Times New Roman"/>
          <w:sz w:val="24"/>
        </w:rPr>
        <w:t xml:space="preserve"> Учебное пособие. Омск: Изд-во </w:t>
      </w:r>
      <w:proofErr w:type="spellStart"/>
      <w:r w:rsidR="001204B9" w:rsidRPr="008C5CB0">
        <w:rPr>
          <w:rFonts w:ascii="Times New Roman" w:hAnsi="Times New Roman" w:cs="Times New Roman"/>
          <w:sz w:val="24"/>
        </w:rPr>
        <w:t>ОмГУ</w:t>
      </w:r>
      <w:proofErr w:type="spellEnd"/>
      <w:r w:rsidR="001204B9" w:rsidRPr="008C5CB0">
        <w:rPr>
          <w:rFonts w:ascii="Times New Roman" w:hAnsi="Times New Roman" w:cs="Times New Roman"/>
          <w:sz w:val="24"/>
        </w:rPr>
        <w:t>, 2006.</w:t>
      </w:r>
      <w:r w:rsidR="008C5CB0">
        <w:rPr>
          <w:rFonts w:ascii="Times New Roman" w:hAnsi="Times New Roman" w:cs="Times New Roman"/>
          <w:sz w:val="24"/>
        </w:rPr>
        <w:t xml:space="preserve"> 183 с.</w:t>
      </w:r>
    </w:p>
    <w:p w:rsidR="001204B9" w:rsidRPr="008C5CB0" w:rsidRDefault="00872BA2" w:rsidP="00872BA2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 w:rsidRPr="008C5CB0">
        <w:rPr>
          <w:rFonts w:ascii="Times New Roman" w:hAnsi="Times New Roman" w:cs="Times New Roman"/>
          <w:sz w:val="24"/>
        </w:rPr>
        <w:t>Лавров Д.Н. Лабораторный практикум по</w:t>
      </w:r>
      <w:r w:rsidR="00DB764E" w:rsidRPr="008C5CB0">
        <w:rPr>
          <w:rFonts w:ascii="Times New Roman" w:hAnsi="Times New Roman" w:cs="Times New Roman"/>
          <w:sz w:val="24"/>
        </w:rPr>
        <w:t xml:space="preserve"> коммутации и маршрутизации</w:t>
      </w:r>
      <w:r w:rsidRPr="008C5CB0">
        <w:rPr>
          <w:rFonts w:ascii="Times New Roman" w:hAnsi="Times New Roman" w:cs="Times New Roman"/>
          <w:sz w:val="24"/>
        </w:rPr>
        <w:t xml:space="preserve">. </w:t>
      </w:r>
      <w:r w:rsidR="001204B9" w:rsidRPr="008C5CB0">
        <w:rPr>
          <w:rFonts w:ascii="Times New Roman" w:hAnsi="Times New Roman" w:cs="Times New Roman"/>
          <w:sz w:val="24"/>
        </w:rPr>
        <w:t>Омск</w:t>
      </w:r>
      <w:proofErr w:type="gramStart"/>
      <w:r w:rsidR="001204B9" w:rsidRPr="008C5CB0">
        <w:rPr>
          <w:rFonts w:ascii="Times New Roman" w:hAnsi="Times New Roman" w:cs="Times New Roman"/>
          <w:sz w:val="24"/>
        </w:rPr>
        <w:t xml:space="preserve"> :</w:t>
      </w:r>
      <w:proofErr w:type="gramEnd"/>
      <w:r w:rsidR="001204B9" w:rsidRPr="008C5CB0">
        <w:rPr>
          <w:rFonts w:ascii="Times New Roman" w:hAnsi="Times New Roman" w:cs="Times New Roman"/>
          <w:sz w:val="24"/>
        </w:rPr>
        <w:t xml:space="preserve"> Изд-во Ом</w:t>
      </w:r>
      <w:proofErr w:type="gramStart"/>
      <w:r w:rsidR="001204B9" w:rsidRPr="008C5CB0">
        <w:rPr>
          <w:rFonts w:ascii="Times New Roman" w:hAnsi="Times New Roman" w:cs="Times New Roman"/>
          <w:sz w:val="24"/>
        </w:rPr>
        <w:t>.</w:t>
      </w:r>
      <w:proofErr w:type="gramEnd"/>
      <w:r w:rsidR="001204B9" w:rsidRPr="008C5CB0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04B9" w:rsidRPr="008C5CB0">
        <w:rPr>
          <w:rFonts w:ascii="Times New Roman" w:hAnsi="Times New Roman" w:cs="Times New Roman"/>
          <w:sz w:val="24"/>
        </w:rPr>
        <w:t>г</w:t>
      </w:r>
      <w:proofErr w:type="gramEnd"/>
      <w:r w:rsidR="001204B9" w:rsidRPr="008C5CB0">
        <w:rPr>
          <w:rFonts w:ascii="Times New Roman" w:hAnsi="Times New Roman" w:cs="Times New Roman"/>
          <w:sz w:val="24"/>
        </w:rPr>
        <w:t>ос. ун-та, 2013. 99 с.</w:t>
      </w:r>
    </w:p>
    <w:sectPr w:rsidR="001204B9" w:rsidRPr="008C5CB0" w:rsidSect="00C12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49" w:left="163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CB" w:rsidRDefault="009A01CB">
      <w:r>
        <w:separator/>
      </w:r>
    </w:p>
  </w:endnote>
  <w:endnote w:type="continuationSeparator" w:id="0">
    <w:p w:rsidR="009A01CB" w:rsidRDefault="009A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>
    <w:pPr>
      <w:pStyle w:val="af0"/>
      <w:rPr>
        <w:rFonts w:ascii="Times New Roman" w:hAnsi="Times New Roman"/>
      </w:rPr>
    </w:pPr>
    <w:r>
      <w:tab/>
      <w:t xml:space="preserve"> </w:t>
    </w:r>
    <w:r w:rsidR="009A01CB">
      <w:fldChar w:fldCharType="begin"/>
    </w:r>
    <w:r w:rsidR="009A01CB">
      <w:instrText xml:space="preserve"> PAGE \*Arabic </w:instrText>
    </w:r>
    <w:r w:rsidR="009A01CB">
      <w:fldChar w:fldCharType="separate"/>
    </w:r>
    <w:r w:rsidR="00410C6B">
      <w:rPr>
        <w:noProof/>
      </w:rPr>
      <w:t>2</w:t>
    </w:r>
    <w:r w:rsidR="009A01CB">
      <w:rPr>
        <w:noProof/>
      </w:rPr>
      <w:fldChar w:fldCharType="end"/>
    </w: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CB" w:rsidRDefault="009A01CB">
      <w:r>
        <w:separator/>
      </w:r>
    </w:p>
  </w:footnote>
  <w:footnote w:type="continuationSeparator" w:id="0">
    <w:p w:rsidR="009A01CB" w:rsidRDefault="009A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4213"/>
    <w:rsid w:val="00043C07"/>
    <w:rsid w:val="000C3B8A"/>
    <w:rsid w:val="001204B9"/>
    <w:rsid w:val="00155E98"/>
    <w:rsid w:val="00294D1C"/>
    <w:rsid w:val="002E4D95"/>
    <w:rsid w:val="003758AD"/>
    <w:rsid w:val="00410C6B"/>
    <w:rsid w:val="00457D59"/>
    <w:rsid w:val="004D4CEE"/>
    <w:rsid w:val="004E4213"/>
    <w:rsid w:val="007B3558"/>
    <w:rsid w:val="00872BA2"/>
    <w:rsid w:val="008C5CB0"/>
    <w:rsid w:val="009061A8"/>
    <w:rsid w:val="009962B0"/>
    <w:rsid w:val="009A01CB"/>
    <w:rsid w:val="009D029C"/>
    <w:rsid w:val="00AE4305"/>
    <w:rsid w:val="00B96112"/>
    <w:rsid w:val="00C12B45"/>
    <w:rsid w:val="00CF7C99"/>
    <w:rsid w:val="00DB764E"/>
    <w:rsid w:val="00E4790E"/>
    <w:rsid w:val="00EA7484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B4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B961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12B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B45"/>
    <w:rPr>
      <w:color w:val="000080"/>
      <w:u w:val="single"/>
    </w:rPr>
  </w:style>
  <w:style w:type="character" w:customStyle="1" w:styleId="a4">
    <w:name w:val="Маркеры списка"/>
    <w:rsid w:val="00C12B4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12B45"/>
  </w:style>
  <w:style w:type="character" w:customStyle="1" w:styleId="a6">
    <w:name w:val="Символ сноски"/>
    <w:rsid w:val="00C12B45"/>
  </w:style>
  <w:style w:type="character" w:styleId="a7">
    <w:name w:val="footnote reference"/>
    <w:rsid w:val="00C12B45"/>
    <w:rPr>
      <w:vertAlign w:val="superscript"/>
    </w:rPr>
  </w:style>
  <w:style w:type="character" w:styleId="a8">
    <w:name w:val="endnote reference"/>
    <w:rsid w:val="00C12B45"/>
    <w:rPr>
      <w:vertAlign w:val="superscript"/>
    </w:rPr>
  </w:style>
  <w:style w:type="character" w:customStyle="1" w:styleId="a9">
    <w:name w:val="Символы концевой сноски"/>
    <w:rsid w:val="00C12B45"/>
  </w:style>
  <w:style w:type="paragraph" w:customStyle="1" w:styleId="aa">
    <w:name w:val="Заголовок"/>
    <w:basedOn w:val="a"/>
    <w:next w:val="ab"/>
    <w:rsid w:val="00C12B45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C12B45"/>
    <w:pPr>
      <w:spacing w:after="120"/>
    </w:pPr>
  </w:style>
  <w:style w:type="paragraph" w:styleId="ac">
    <w:name w:val="Title"/>
    <w:basedOn w:val="aa"/>
    <w:next w:val="ad"/>
    <w:qFormat/>
    <w:rsid w:val="00C12B45"/>
  </w:style>
  <w:style w:type="paragraph" w:styleId="ad">
    <w:name w:val="Subtitle"/>
    <w:basedOn w:val="aa"/>
    <w:next w:val="ab"/>
    <w:qFormat/>
    <w:rsid w:val="00C12B45"/>
    <w:pPr>
      <w:jc w:val="center"/>
    </w:pPr>
    <w:rPr>
      <w:i/>
      <w:iCs/>
    </w:rPr>
  </w:style>
  <w:style w:type="paragraph" w:styleId="ae">
    <w:name w:val="List"/>
    <w:basedOn w:val="ab"/>
    <w:rsid w:val="00C12B45"/>
  </w:style>
  <w:style w:type="paragraph" w:customStyle="1" w:styleId="10">
    <w:name w:val="Название1"/>
    <w:basedOn w:val="a"/>
    <w:rsid w:val="00C12B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2B45"/>
    <w:pPr>
      <w:suppressLineNumbers/>
    </w:pPr>
  </w:style>
  <w:style w:type="paragraph" w:styleId="af">
    <w:name w:val="header"/>
    <w:basedOn w:val="a"/>
    <w:rsid w:val="00C12B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12B45"/>
    <w:pPr>
      <w:tabs>
        <w:tab w:val="center" w:pos="4677"/>
        <w:tab w:val="right" w:pos="9355"/>
      </w:tabs>
    </w:pPr>
  </w:style>
  <w:style w:type="paragraph" w:customStyle="1" w:styleId="af1">
    <w:name w:val="дата"/>
    <w:basedOn w:val="a"/>
    <w:rsid w:val="00C12B45"/>
    <w:pPr>
      <w:tabs>
        <w:tab w:val="left" w:pos="1134"/>
        <w:tab w:val="left" w:pos="3402"/>
        <w:tab w:val="left" w:pos="5103"/>
      </w:tabs>
      <w:autoSpaceDE w:val="0"/>
    </w:pPr>
    <w:rPr>
      <w:b/>
      <w:bCs/>
    </w:rPr>
  </w:style>
  <w:style w:type="paragraph" w:customStyle="1" w:styleId="21">
    <w:name w:val="Основной текст с отступом 21"/>
    <w:basedOn w:val="a"/>
    <w:rsid w:val="00C12B45"/>
    <w:pPr>
      <w:ind w:firstLine="709"/>
      <w:jc w:val="both"/>
    </w:pPr>
    <w:rPr>
      <w:sz w:val="28"/>
      <w:szCs w:val="20"/>
    </w:rPr>
  </w:style>
  <w:style w:type="paragraph" w:customStyle="1" w:styleId="ea3">
    <w:name w:val="заголовоЂea 3"/>
    <w:basedOn w:val="a"/>
    <w:next w:val="a"/>
    <w:rsid w:val="00C12B45"/>
    <w:pPr>
      <w:keepNext/>
      <w:spacing w:before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C12B45"/>
    <w:pPr>
      <w:autoSpaceDE w:val="0"/>
      <w:ind w:firstLine="709"/>
      <w:jc w:val="both"/>
    </w:pPr>
  </w:style>
  <w:style w:type="paragraph" w:styleId="af2">
    <w:name w:val="Body Text Indent"/>
    <w:basedOn w:val="a"/>
    <w:rsid w:val="00C12B45"/>
    <w:pPr>
      <w:autoSpaceDE w:val="0"/>
      <w:ind w:firstLine="709"/>
      <w:jc w:val="both"/>
    </w:pPr>
    <w:rPr>
      <w:sz w:val="24"/>
    </w:rPr>
  </w:style>
  <w:style w:type="paragraph" w:styleId="af3">
    <w:name w:val="footnote text"/>
    <w:basedOn w:val="a"/>
    <w:rsid w:val="00C12B45"/>
    <w:pPr>
      <w:suppressLineNumbers/>
      <w:ind w:left="283" w:hanging="283"/>
    </w:pPr>
    <w:rPr>
      <w:szCs w:val="20"/>
    </w:rPr>
  </w:style>
  <w:style w:type="paragraph" w:customStyle="1" w:styleId="af4">
    <w:name w:val="Содержимое таблицы"/>
    <w:basedOn w:val="a"/>
    <w:rsid w:val="00C12B45"/>
    <w:pPr>
      <w:suppressLineNumbers/>
    </w:pPr>
  </w:style>
  <w:style w:type="paragraph" w:customStyle="1" w:styleId="af5">
    <w:name w:val="Заголовок таблицы"/>
    <w:basedOn w:val="af4"/>
    <w:rsid w:val="00C12B45"/>
    <w:pPr>
      <w:jc w:val="center"/>
    </w:pPr>
    <w:rPr>
      <w:b/>
      <w:bCs/>
    </w:rPr>
  </w:style>
  <w:style w:type="paragraph" w:customStyle="1" w:styleId="12">
    <w:name w:val="Текст1"/>
    <w:basedOn w:val="a"/>
    <w:rsid w:val="001204B9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13">
    <w:name w:val="заголовок 1"/>
    <w:basedOn w:val="a"/>
    <w:next w:val="a"/>
    <w:uiPriority w:val="99"/>
    <w:rsid w:val="009D02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РФ</vt:lpstr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РФ</dc:title>
  <dc:creator>dmtrl</dc:creator>
  <cp:lastModifiedBy>abit2016</cp:lastModifiedBy>
  <cp:revision>5</cp:revision>
  <cp:lastPrinted>1900-12-31T18:00:00Z</cp:lastPrinted>
  <dcterms:created xsi:type="dcterms:W3CDTF">2017-09-25T17:27:00Z</dcterms:created>
  <dcterms:modified xsi:type="dcterms:W3CDTF">2017-09-27T07:42:00Z</dcterms:modified>
</cp:coreProperties>
</file>