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0D192" w14:textId="27DE0A23" w:rsidR="00434928" w:rsidRPr="00BD7C49" w:rsidRDefault="00DC749D" w:rsidP="0043492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C49">
        <w:rPr>
          <w:rFonts w:ascii="Times New Roman" w:hAnsi="Times New Roman" w:cs="Times New Roman"/>
          <w:color w:val="000000" w:themeColor="text1"/>
          <w:sz w:val="24"/>
          <w:szCs w:val="24"/>
        </w:rPr>
        <w:t>Пример в</w:t>
      </w:r>
      <w:r w:rsidR="00434928" w:rsidRPr="00BD7C49">
        <w:rPr>
          <w:rFonts w:ascii="Times New Roman" w:hAnsi="Times New Roman" w:cs="Times New Roman"/>
          <w:color w:val="000000" w:themeColor="text1"/>
          <w:sz w:val="24"/>
          <w:szCs w:val="24"/>
        </w:rPr>
        <w:t>ступительно</w:t>
      </w:r>
      <w:r w:rsidRPr="00BD7C49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434928" w:rsidRPr="00BD7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испытани</w:t>
      </w:r>
      <w:r w:rsidRPr="00BD7C49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</w:p>
    <w:p w14:paraId="0B347814" w14:textId="77777777" w:rsidR="00434928" w:rsidRPr="00BD7C49" w:rsidRDefault="00434928" w:rsidP="0043492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38.04.02 </w:t>
      </w:r>
      <w:r w:rsidR="00855491" w:rsidRPr="00BD7C49">
        <w:rPr>
          <w:rFonts w:ascii="Times New Roman" w:hAnsi="Times New Roman" w:cs="Times New Roman"/>
          <w:color w:val="000000" w:themeColor="text1"/>
          <w:sz w:val="24"/>
          <w:szCs w:val="24"/>
        </w:rPr>
        <w:t>Менеджмент</w:t>
      </w:r>
    </w:p>
    <w:p w14:paraId="5480934A" w14:textId="77777777" w:rsidR="00855491" w:rsidRPr="00BD7C49" w:rsidRDefault="00855491" w:rsidP="00046CB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 маркетингового наблюдения это:</w:t>
      </w:r>
    </w:p>
    <w:p w14:paraId="639F69B4" w14:textId="77777777" w:rsidR="00855491" w:rsidRPr="00BD7C49" w:rsidRDefault="00855491" w:rsidP="0085549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Упорядоченная совокупность источников информации и процедур ее получения, используемая маркетологами для воссоздания текущей картины происходящих в рыночной среде перемен</w:t>
      </w:r>
    </w:p>
    <w:p w14:paraId="75A706D6" w14:textId="77777777" w:rsidR="00855491" w:rsidRPr="00BD7C49" w:rsidRDefault="00855491" w:rsidP="0085549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Упорядоченная совокупность источников информации и процедур ее получения, используемая маркетологами для воссоздания текущей картины происходящих в рыночной среде переме</w:t>
      </w:r>
      <w:r w:rsidR="0045361F"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</w:p>
    <w:p w14:paraId="23BE47E4" w14:textId="77777777" w:rsidR="00855491" w:rsidRPr="00BD7C49" w:rsidRDefault="00855491" w:rsidP="0085549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Упорядоченная совокупность источников информации и процедур ее получения, используемая менеджерами для воссоздания текущей картины происходящих в рыночной среде перемен</w:t>
      </w:r>
    </w:p>
    <w:p w14:paraId="55D8AAF4" w14:textId="77777777" w:rsidR="00855491" w:rsidRPr="00BD7C49" w:rsidRDefault="00855491" w:rsidP="0085549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Упорядоченная совокупность источников информации, используемая менеджерами для воссоздания текущей картины происходящих в рыночной среде перемен</w:t>
      </w:r>
    </w:p>
    <w:p w14:paraId="74232429" w14:textId="77777777" w:rsidR="00855491" w:rsidRPr="00BD7C49" w:rsidRDefault="00855491" w:rsidP="0085549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Понятие системы маркетингового наблюдения идентично понятию маркетинговой информационной системы</w:t>
      </w:r>
    </w:p>
    <w:p w14:paraId="032F2AB7" w14:textId="77777777" w:rsidR="00855491" w:rsidRPr="00BD7C49" w:rsidRDefault="00855491" w:rsidP="00855491">
      <w:pPr>
        <w:pStyle w:val="a3"/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3865EA9" w14:textId="77777777" w:rsidR="00855491" w:rsidRPr="00BD7C49" w:rsidRDefault="00855491" w:rsidP="00046CB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120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тест можно использовать для проверки созданного логотипа:</w:t>
      </w:r>
    </w:p>
    <w:p w14:paraId="14EA4B5F" w14:textId="77777777" w:rsidR="00855491" w:rsidRPr="00BD7C49" w:rsidRDefault="00855491" w:rsidP="00046CB1">
      <w:pPr>
        <w:numPr>
          <w:ilvl w:val="0"/>
          <w:numId w:val="3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Тест П. Рэнда</w:t>
      </w:r>
    </w:p>
    <w:p w14:paraId="7B5A3B0C" w14:textId="77777777" w:rsidR="00855491" w:rsidRPr="00BD7C49" w:rsidRDefault="00855491" w:rsidP="00046CB1">
      <w:pPr>
        <w:numPr>
          <w:ilvl w:val="0"/>
          <w:numId w:val="3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Тест Ж-Ж. </w:t>
      </w:r>
      <w:proofErr w:type="spellStart"/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Ламбена</w:t>
      </w:r>
      <w:proofErr w:type="spellEnd"/>
    </w:p>
    <w:p w14:paraId="4F983CC3" w14:textId="77777777" w:rsidR="00855491" w:rsidRPr="00BD7C49" w:rsidRDefault="00855491" w:rsidP="00046CB1">
      <w:pPr>
        <w:numPr>
          <w:ilvl w:val="0"/>
          <w:numId w:val="3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Тест И. Манна</w:t>
      </w:r>
    </w:p>
    <w:p w14:paraId="1E5FD2FE" w14:textId="77777777" w:rsidR="00855491" w:rsidRPr="00BD7C49" w:rsidRDefault="00855491" w:rsidP="008554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Тест Дж. </w:t>
      </w:r>
      <w:proofErr w:type="spellStart"/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Траута</w:t>
      </w:r>
      <w:proofErr w:type="spellEnd"/>
    </w:p>
    <w:p w14:paraId="5D2E1F0E" w14:textId="77777777" w:rsidR="00855491" w:rsidRPr="00BD7C49" w:rsidRDefault="00855491" w:rsidP="008554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Тест К. </w:t>
      </w:r>
      <w:proofErr w:type="spellStart"/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Келлера</w:t>
      </w:r>
      <w:proofErr w:type="spellEnd"/>
    </w:p>
    <w:p w14:paraId="4D6A528C" w14:textId="77777777" w:rsidR="00855491" w:rsidRPr="00BD7C49" w:rsidRDefault="00855491" w:rsidP="00046CB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Какая из практик не является практикой создания ценности:</w:t>
      </w:r>
    </w:p>
    <w:p w14:paraId="02EDA55F" w14:textId="77777777" w:rsidR="00855491" w:rsidRPr="00BD7C49" w:rsidRDefault="00855491" w:rsidP="00046CB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определение этапных событий</w:t>
      </w:r>
    </w:p>
    <w:p w14:paraId="71EDDF30" w14:textId="77777777" w:rsidR="00855491" w:rsidRPr="00BD7C49" w:rsidRDefault="00855491" w:rsidP="00046CB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евангелизм</w:t>
      </w:r>
      <w:proofErr w:type="spellEnd"/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14:paraId="4D981EB0" w14:textId="77777777" w:rsidR="00855491" w:rsidRPr="00BD7C49" w:rsidRDefault="00855491" w:rsidP="00855491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кастомизация</w:t>
      </w:r>
      <w:proofErr w:type="spellEnd"/>
    </w:p>
    <w:p w14:paraId="5FDE2638" w14:textId="77777777" w:rsidR="00855491" w:rsidRPr="00BD7C49" w:rsidRDefault="00855491" w:rsidP="00855491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коммодитизация</w:t>
      </w:r>
      <w:proofErr w:type="spellEnd"/>
    </w:p>
    <w:p w14:paraId="686D1BD7" w14:textId="77777777" w:rsidR="00855491" w:rsidRPr="00BD7C49" w:rsidRDefault="00855491" w:rsidP="00855491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самосегментация</w:t>
      </w:r>
      <w:proofErr w:type="spellEnd"/>
    </w:p>
    <w:p w14:paraId="3CD1FDB8" w14:textId="77777777" w:rsidR="00855491" w:rsidRPr="00BD7C49" w:rsidRDefault="00855491" w:rsidP="00855491">
      <w:pPr>
        <w:pStyle w:val="a3"/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EFF43EC" w14:textId="77777777" w:rsidR="00855491" w:rsidRPr="00BD7C49" w:rsidRDefault="00855491" w:rsidP="0085549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Брендовое обещание:</w:t>
      </w:r>
    </w:p>
    <w:p w14:paraId="01DDAAE7" w14:textId="77777777" w:rsidR="00855491" w:rsidRPr="00BD7C49" w:rsidRDefault="00855491" w:rsidP="00855491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представление потребителя, чем должен быть и что должен делать бренд для него</w:t>
      </w:r>
    </w:p>
    <w:p w14:paraId="2FF1FE31" w14:textId="77777777" w:rsidR="00855491" w:rsidRPr="00BD7C49" w:rsidRDefault="00855491" w:rsidP="00855491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представление продавцом того, чем должен быть и что должен делать бренд для потребителя</w:t>
      </w:r>
    </w:p>
    <w:p w14:paraId="71B15FF6" w14:textId="77777777" w:rsidR="00855491" w:rsidRPr="00BD7C49" w:rsidRDefault="00855491" w:rsidP="00855491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движущая сила отличий, которые проявляются в капитале бренда</w:t>
      </w:r>
    </w:p>
    <w:p w14:paraId="3CBB601F" w14:textId="77777777" w:rsidR="00855491" w:rsidRPr="00BD7C49" w:rsidRDefault="00855491" w:rsidP="00855491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добавленная стоимость, которой бренд наделяет товар</w:t>
      </w:r>
    </w:p>
    <w:p w14:paraId="7B63538F" w14:textId="77777777" w:rsidR="00855491" w:rsidRPr="00BD7C49" w:rsidRDefault="00855491" w:rsidP="00855491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отличительное воздействие знания о бренде на реакцию потребителя на маркетинг этого бренда</w:t>
      </w:r>
    </w:p>
    <w:p w14:paraId="2C898E09" w14:textId="77777777" w:rsidR="00855491" w:rsidRPr="00BD7C49" w:rsidRDefault="00855491" w:rsidP="00855491">
      <w:pPr>
        <w:pStyle w:val="a3"/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41AB720" w14:textId="77777777" w:rsidR="00855491" w:rsidRPr="00BD7C49" w:rsidRDefault="00855491" w:rsidP="00046CB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Какую товарную стратегию реализуют на этапе жизненного цикла товара «Зрелость»:</w:t>
      </w:r>
    </w:p>
    <w:p w14:paraId="7FF027E1" w14:textId="77777777" w:rsidR="00855491" w:rsidRPr="00BD7C49" w:rsidRDefault="00855491" w:rsidP="00855491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предложение базового товара</w:t>
      </w:r>
    </w:p>
    <w:p w14:paraId="3B36DA1A" w14:textId="77777777" w:rsidR="00855491" w:rsidRPr="00BD7C49" w:rsidRDefault="00855491" w:rsidP="00855491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ликвидация «слабых»</w:t>
      </w:r>
    </w:p>
    <w:p w14:paraId="4259D88F" w14:textId="77777777" w:rsidR="00855491" w:rsidRPr="00BD7C49" w:rsidRDefault="00855491" w:rsidP="00855491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диверсификация брендов и моделей</w:t>
      </w:r>
    </w:p>
    <w:p w14:paraId="0BD5B9DF" w14:textId="77777777" w:rsidR="00855491" w:rsidRPr="00BD7C49" w:rsidRDefault="00855491" w:rsidP="00855491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предложение дополнений к товару, услуг расширенной гарантии</w:t>
      </w:r>
    </w:p>
    <w:p w14:paraId="21486446" w14:textId="77777777" w:rsidR="00855491" w:rsidRPr="00BD7C49" w:rsidRDefault="00855491" w:rsidP="00855491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отказ от неприбыльных торговых точек</w:t>
      </w:r>
    </w:p>
    <w:p w14:paraId="713B971C" w14:textId="77777777" w:rsidR="00855491" w:rsidRPr="00BD7C49" w:rsidRDefault="00855491" w:rsidP="00855491">
      <w:pPr>
        <w:pStyle w:val="a3"/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6210A88" w14:textId="77777777" w:rsidR="00855491" w:rsidRPr="00BD7C49" w:rsidRDefault="00855491" w:rsidP="00046CB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не является этапом принятия нового товара потребителем:</w:t>
      </w:r>
    </w:p>
    <w:p w14:paraId="0C9DB28A" w14:textId="77777777" w:rsidR="00855491" w:rsidRPr="00BD7C49" w:rsidRDefault="00855491" w:rsidP="00855491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осознание</w:t>
      </w:r>
    </w:p>
    <w:p w14:paraId="18D71547" w14:textId="77777777" w:rsidR="00855491" w:rsidRPr="00BD7C49" w:rsidRDefault="00855491" w:rsidP="00855491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осведомлённость</w:t>
      </w:r>
    </w:p>
    <w:p w14:paraId="0E5800AA" w14:textId="77777777" w:rsidR="00855491" w:rsidRPr="00BD7C49" w:rsidRDefault="00855491" w:rsidP="00855491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интерес</w:t>
      </w:r>
    </w:p>
    <w:p w14:paraId="611E3241" w14:textId="77777777" w:rsidR="00855491" w:rsidRPr="00BD7C49" w:rsidRDefault="00855491" w:rsidP="00855491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принятие</w:t>
      </w:r>
    </w:p>
    <w:p w14:paraId="5E7ABFCD" w14:textId="77777777" w:rsidR="00855491" w:rsidRPr="00BD7C49" w:rsidRDefault="00855491" w:rsidP="00855491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проба</w:t>
      </w:r>
    </w:p>
    <w:p w14:paraId="261D13A9" w14:textId="77777777" w:rsidR="00855491" w:rsidRPr="00BD7C49" w:rsidRDefault="00855491" w:rsidP="00855491">
      <w:pPr>
        <w:pStyle w:val="a3"/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487FB5B" w14:textId="77777777" w:rsidR="00855491" w:rsidRPr="00BD7C49" w:rsidRDefault="00855491" w:rsidP="00046CB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Когда применима функциональная маркетинговая </w:t>
      </w:r>
      <w:proofErr w:type="spellStart"/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оргструктура</w:t>
      </w:r>
      <w:proofErr w:type="spellEnd"/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14:paraId="2FC2BE68" w14:textId="77777777" w:rsidR="00855491" w:rsidRPr="00BD7C49" w:rsidRDefault="00855491" w:rsidP="00046CB1">
      <w:pPr>
        <w:numPr>
          <w:ilvl w:val="0"/>
          <w:numId w:val="8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предприятие постоянно разрабатывает и внедряет новую продукцию</w:t>
      </w:r>
    </w:p>
    <w:p w14:paraId="5D0F6848" w14:textId="77777777" w:rsidR="00855491" w:rsidRPr="00BD7C49" w:rsidRDefault="00855491" w:rsidP="00046CB1">
      <w:pPr>
        <w:numPr>
          <w:ilvl w:val="0"/>
          <w:numId w:val="8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конъюнктура рынка стабильна</w:t>
      </w:r>
    </w:p>
    <w:p w14:paraId="33207D74" w14:textId="77777777" w:rsidR="00855491" w:rsidRPr="00BD7C49" w:rsidRDefault="00855491" w:rsidP="0085549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предприятия большая номенклатура выпускаемой продукции</w:t>
      </w:r>
    </w:p>
    <w:p w14:paraId="0079A92E" w14:textId="77777777" w:rsidR="00855491" w:rsidRPr="00BD7C49" w:rsidRDefault="00855491" w:rsidP="0085549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предприятие действует одновременно на большом количестве рынков</w:t>
      </w:r>
    </w:p>
    <w:p w14:paraId="565BFB9D" w14:textId="77777777" w:rsidR="00855491" w:rsidRPr="00BD7C49" w:rsidRDefault="00855491" w:rsidP="0085549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постоянно изменяется конъюнктура рынка</w:t>
      </w:r>
    </w:p>
    <w:p w14:paraId="21D08ED4" w14:textId="77777777" w:rsidR="00855491" w:rsidRPr="00BD7C49" w:rsidRDefault="00855491" w:rsidP="00046CB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какой задаче маркетинга относится выход на новый рынок?</w:t>
      </w:r>
    </w:p>
    <w:p w14:paraId="59042352" w14:textId="77777777" w:rsidR="00855491" w:rsidRPr="00BD7C49" w:rsidRDefault="00855491" w:rsidP="00046CB1">
      <w:pPr>
        <w:numPr>
          <w:ilvl w:val="0"/>
          <w:numId w:val="9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оперативной задаче</w:t>
      </w:r>
    </w:p>
    <w:p w14:paraId="0ECBE57F" w14:textId="77777777" w:rsidR="00855491" w:rsidRPr="00BD7C49" w:rsidRDefault="00855491" w:rsidP="00046CB1">
      <w:pPr>
        <w:numPr>
          <w:ilvl w:val="0"/>
          <w:numId w:val="9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исполнительской задаче</w:t>
      </w:r>
    </w:p>
    <w:p w14:paraId="3F2FF169" w14:textId="77777777" w:rsidR="00855491" w:rsidRPr="00BD7C49" w:rsidRDefault="00855491" w:rsidP="0085549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аналитико-оценочной задаче</w:t>
      </w:r>
    </w:p>
    <w:p w14:paraId="2D4D0C6E" w14:textId="77777777" w:rsidR="00855491" w:rsidRPr="00BD7C49" w:rsidRDefault="00855491" w:rsidP="0085549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стратегической задаче</w:t>
      </w:r>
    </w:p>
    <w:p w14:paraId="7FE2B624" w14:textId="77777777" w:rsidR="00855491" w:rsidRPr="00BD7C49" w:rsidRDefault="00855491" w:rsidP="0085549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тактической задаче</w:t>
      </w:r>
    </w:p>
    <w:p w14:paraId="37728FA5" w14:textId="77777777" w:rsidR="00855491" w:rsidRPr="00BD7C49" w:rsidRDefault="00855491" w:rsidP="00046CB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120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кого не могут быть направлены мероприятия по стимулированию сбыта?</w:t>
      </w:r>
    </w:p>
    <w:p w14:paraId="40FD7D7D" w14:textId="77777777" w:rsidR="00855491" w:rsidRPr="00BD7C49" w:rsidRDefault="00855491" w:rsidP="00046CB1">
      <w:pPr>
        <w:numPr>
          <w:ilvl w:val="0"/>
          <w:numId w:val="10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посредников</w:t>
      </w:r>
    </w:p>
    <w:p w14:paraId="57C4085D" w14:textId="77777777" w:rsidR="00855491" w:rsidRPr="00BD7C49" w:rsidRDefault="00855491" w:rsidP="0085549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потребителей</w:t>
      </w:r>
    </w:p>
    <w:p w14:paraId="1681BD77" w14:textId="77777777" w:rsidR="00855491" w:rsidRPr="00BD7C49" w:rsidRDefault="00855491" w:rsidP="0085549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поставщиков</w:t>
      </w:r>
    </w:p>
    <w:p w14:paraId="0A4E445E" w14:textId="77777777" w:rsidR="00855491" w:rsidRPr="00BD7C49" w:rsidRDefault="00855491" w:rsidP="0085549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продавцов</w:t>
      </w:r>
    </w:p>
    <w:p w14:paraId="77A17E38" w14:textId="77777777" w:rsidR="00855491" w:rsidRPr="00BD7C49" w:rsidRDefault="00855491" w:rsidP="0085549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сбытовой персонал</w:t>
      </w:r>
    </w:p>
    <w:p w14:paraId="097433C4" w14:textId="77777777" w:rsidR="00855491" w:rsidRPr="00BD7C49" w:rsidRDefault="00855491" w:rsidP="00046CB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120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инструмент маркетинговых коммуникаций требует непрерывного использования на протяжении всего жизненного цикла организации?</w:t>
      </w:r>
    </w:p>
    <w:p w14:paraId="49F29EC6" w14:textId="77777777" w:rsidR="00855491" w:rsidRPr="00BD7C49" w:rsidRDefault="00855491" w:rsidP="00046CB1">
      <w:pPr>
        <w:numPr>
          <w:ilvl w:val="0"/>
          <w:numId w:val="11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мероприятия по связям с общественность</w:t>
      </w:r>
      <w:r w:rsidR="0045361F"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</w:p>
    <w:p w14:paraId="7BC1F116" w14:textId="77777777" w:rsidR="00855491" w:rsidRPr="00BD7C49" w:rsidRDefault="00855491" w:rsidP="00046CB1">
      <w:pPr>
        <w:numPr>
          <w:ilvl w:val="0"/>
          <w:numId w:val="11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реклама</w:t>
      </w:r>
    </w:p>
    <w:p w14:paraId="5A4ACD0E" w14:textId="77777777" w:rsidR="00855491" w:rsidRPr="00BD7C49" w:rsidRDefault="00855491" w:rsidP="0085549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выставки</w:t>
      </w:r>
    </w:p>
    <w:p w14:paraId="02A979DE" w14:textId="77777777" w:rsidR="00855491" w:rsidRPr="00BD7C49" w:rsidRDefault="00855491" w:rsidP="0085549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мероприятия по стимулированию сбыта</w:t>
      </w:r>
    </w:p>
    <w:p w14:paraId="3AB4DCB7" w14:textId="77777777" w:rsidR="00855491" w:rsidRPr="00BD7C49" w:rsidRDefault="00855491" w:rsidP="0085549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персональные продажи</w:t>
      </w:r>
    </w:p>
    <w:p w14:paraId="4784329F" w14:textId="77777777" w:rsidR="00855491" w:rsidRPr="00BD7C49" w:rsidRDefault="00855491" w:rsidP="00046CB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120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Создание модификации товара на основе повышения его качества целесообразно при наличии:</w:t>
      </w:r>
    </w:p>
    <w:p w14:paraId="3596DBF3" w14:textId="77777777" w:rsidR="00855491" w:rsidRPr="00BD7C49" w:rsidRDefault="00855491" w:rsidP="00046CB1">
      <w:pPr>
        <w:numPr>
          <w:ilvl w:val="0"/>
          <w:numId w:val="12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ресурсов на проведение НИОКР</w:t>
      </w:r>
    </w:p>
    <w:p w14:paraId="7780B91D" w14:textId="77777777" w:rsidR="00855491" w:rsidRPr="00BD7C49" w:rsidRDefault="00855491" w:rsidP="00046CB1">
      <w:pPr>
        <w:numPr>
          <w:ilvl w:val="0"/>
          <w:numId w:val="12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результатов маркетингового исследования</w:t>
      </w:r>
    </w:p>
    <w:p w14:paraId="204A8473" w14:textId="77777777" w:rsidR="00855491" w:rsidRPr="00BD7C49" w:rsidRDefault="00855491" w:rsidP="0085549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технологии, повышающей качество товара</w:t>
      </w:r>
    </w:p>
    <w:p w14:paraId="65C7ED71" w14:textId="77777777" w:rsidR="00855491" w:rsidRPr="00BD7C49" w:rsidRDefault="00855491" w:rsidP="0085549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параметров качества, улучшение которых потребитель сможет оценить как положительные изменения</w:t>
      </w:r>
    </w:p>
    <w:p w14:paraId="41ECF4B2" w14:textId="77777777" w:rsidR="00855491" w:rsidRPr="00BD7C49" w:rsidRDefault="00855491" w:rsidP="0085549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морально устаревших товаров в ассортименте</w:t>
      </w:r>
    </w:p>
    <w:p w14:paraId="3A74390A" w14:textId="77777777" w:rsidR="00855491" w:rsidRPr="00BD7C49" w:rsidRDefault="00855491" w:rsidP="00046CB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 практике маркетинга общие принципы деятельности, которых фирма собирается придерживаться в сфере установления цен на свои товары или услуги, представляют собой ценовую…</w:t>
      </w:r>
    </w:p>
    <w:p w14:paraId="17BD0F73" w14:textId="77777777" w:rsidR="00855491" w:rsidRPr="00BD7C49" w:rsidRDefault="00855491" w:rsidP="00046CB1">
      <w:pPr>
        <w:numPr>
          <w:ilvl w:val="0"/>
          <w:numId w:val="13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тактику</w:t>
      </w:r>
    </w:p>
    <w:p w14:paraId="4B0667F3" w14:textId="77777777" w:rsidR="00855491" w:rsidRPr="00BD7C49" w:rsidRDefault="00855491" w:rsidP="00046CB1">
      <w:pPr>
        <w:numPr>
          <w:ilvl w:val="0"/>
          <w:numId w:val="13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стратегию</w:t>
      </w:r>
    </w:p>
    <w:p w14:paraId="4FCE9F75" w14:textId="77777777" w:rsidR="00855491" w:rsidRPr="00BD7C49" w:rsidRDefault="00855491" w:rsidP="0085549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политику</w:t>
      </w:r>
    </w:p>
    <w:p w14:paraId="44C81E99" w14:textId="77777777" w:rsidR="00855491" w:rsidRPr="00BD7C49" w:rsidRDefault="00855491" w:rsidP="0085549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эластичность</w:t>
      </w:r>
    </w:p>
    <w:p w14:paraId="4C4ABE48" w14:textId="77777777" w:rsidR="00855491" w:rsidRPr="00BD7C49" w:rsidRDefault="00855491" w:rsidP="0085549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борьбу</w:t>
      </w:r>
    </w:p>
    <w:p w14:paraId="6A729CCE" w14:textId="77777777" w:rsidR="00855491" w:rsidRPr="00BD7C49" w:rsidRDefault="00855491" w:rsidP="00046CB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Какой из методов анализа ассортимента позволяет самостоятельно выбирать по какому показателю осуществлять оценку:</w:t>
      </w:r>
    </w:p>
    <w:p w14:paraId="49F68412" w14:textId="77777777" w:rsidR="00855491" w:rsidRPr="00BD7C49" w:rsidRDefault="00855491" w:rsidP="00046CB1">
      <w:pPr>
        <w:numPr>
          <w:ilvl w:val="0"/>
          <w:numId w:val="14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 парных покупок</w:t>
      </w:r>
    </w:p>
    <w:p w14:paraId="11357C56" w14:textId="77777777" w:rsidR="00855491" w:rsidRPr="00BD7C49" w:rsidRDefault="00855491" w:rsidP="0085549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 рентабельности</w:t>
      </w:r>
    </w:p>
    <w:p w14:paraId="4BEFA1E5" w14:textId="77777777" w:rsidR="0045361F" w:rsidRPr="00BD7C49" w:rsidRDefault="00855491" w:rsidP="0054376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АВС-анализ</w:t>
      </w:r>
    </w:p>
    <w:p w14:paraId="43229FF0" w14:textId="77777777" w:rsidR="00855491" w:rsidRPr="00BD7C49" w:rsidRDefault="00855491" w:rsidP="0054376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XYZ-анализ</w:t>
      </w:r>
    </w:p>
    <w:p w14:paraId="225E9A8C" w14:textId="77777777" w:rsidR="00855491" w:rsidRPr="00BD7C49" w:rsidRDefault="00855491" w:rsidP="0085549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категорийный</w:t>
      </w:r>
      <w:proofErr w:type="spellEnd"/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анализ</w:t>
      </w:r>
    </w:p>
    <w:p w14:paraId="225BB6F7" w14:textId="77777777" w:rsidR="00855491" w:rsidRPr="00BD7C49" w:rsidRDefault="00855491" w:rsidP="00046CB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Какой тип маркетинга необходимо реализовывать если в отдельные группы потребителей предъявляю негативный спрос: </w:t>
      </w:r>
    </w:p>
    <w:p w14:paraId="3386EDDC" w14:textId="77777777" w:rsidR="00855491" w:rsidRPr="00BD7C49" w:rsidRDefault="00855491" w:rsidP="00046CB1">
      <w:pPr>
        <w:numPr>
          <w:ilvl w:val="0"/>
          <w:numId w:val="15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развивающий маркетинг</w:t>
      </w:r>
    </w:p>
    <w:p w14:paraId="5A5FD960" w14:textId="77777777" w:rsidR="00855491" w:rsidRPr="00BD7C49" w:rsidRDefault="00855491" w:rsidP="00046CB1">
      <w:pPr>
        <w:numPr>
          <w:ilvl w:val="0"/>
          <w:numId w:val="15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стимулирующий маркетинг</w:t>
      </w:r>
    </w:p>
    <w:p w14:paraId="2A232A84" w14:textId="77777777" w:rsidR="00855491" w:rsidRPr="00BD7C49" w:rsidRDefault="00855491" w:rsidP="0085549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демаркетинг</w:t>
      </w:r>
    </w:p>
    <w:p w14:paraId="2222E059" w14:textId="77777777" w:rsidR="00855491" w:rsidRPr="00BD7C49" w:rsidRDefault="00855491" w:rsidP="0085549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синхромаркетинг</w:t>
      </w:r>
    </w:p>
    <w:p w14:paraId="2F057A5E" w14:textId="77777777" w:rsidR="00855491" w:rsidRPr="00BD7C49" w:rsidRDefault="00855491" w:rsidP="0085549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конверсионный маркетинг</w:t>
      </w:r>
    </w:p>
    <w:p w14:paraId="00343F4B" w14:textId="77777777" w:rsidR="00855491" w:rsidRPr="00BD7C49" w:rsidRDefault="00855491" w:rsidP="00046CB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Какой из принципов не является принципом формирования маркетинговой ценовой политики: </w:t>
      </w:r>
    </w:p>
    <w:p w14:paraId="6F6CDD3C" w14:textId="77777777" w:rsidR="00855491" w:rsidRPr="00BD7C49" w:rsidRDefault="00855491" w:rsidP="00046CB1">
      <w:pPr>
        <w:numPr>
          <w:ilvl w:val="0"/>
          <w:numId w:val="16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целенаправленность</w:t>
      </w:r>
    </w:p>
    <w:p w14:paraId="3E704175" w14:textId="77777777" w:rsidR="00855491" w:rsidRPr="00BD7C49" w:rsidRDefault="00855491" w:rsidP="00046CB1">
      <w:pPr>
        <w:numPr>
          <w:ilvl w:val="0"/>
          <w:numId w:val="16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комплексность</w:t>
      </w:r>
    </w:p>
    <w:p w14:paraId="738BF4B3" w14:textId="77777777" w:rsidR="00855491" w:rsidRPr="00BD7C49" w:rsidRDefault="00855491" w:rsidP="00046CB1">
      <w:pPr>
        <w:numPr>
          <w:ilvl w:val="0"/>
          <w:numId w:val="16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безопасность</w:t>
      </w:r>
    </w:p>
    <w:p w14:paraId="5B377701" w14:textId="77777777" w:rsidR="00855491" w:rsidRPr="00BD7C49" w:rsidRDefault="00855491" w:rsidP="0085549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гибкость</w:t>
      </w:r>
    </w:p>
    <w:p w14:paraId="79DD447D" w14:textId="77777777" w:rsidR="00855491" w:rsidRPr="00BD7C49" w:rsidRDefault="00855491" w:rsidP="0085549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последовательность</w:t>
      </w:r>
    </w:p>
    <w:p w14:paraId="38997B87" w14:textId="77777777" w:rsidR="00855491" w:rsidRPr="00BD7C49" w:rsidRDefault="00855491" w:rsidP="00046CB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не может являться основанием для формирования маркетинговой ценовой стратегии дискриминации: </w:t>
      </w:r>
    </w:p>
    <w:p w14:paraId="7324B74B" w14:textId="77777777" w:rsidR="00855491" w:rsidRPr="00BD7C49" w:rsidRDefault="00855491" w:rsidP="00046CB1">
      <w:pPr>
        <w:numPr>
          <w:ilvl w:val="0"/>
          <w:numId w:val="17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местонахождение</w:t>
      </w:r>
    </w:p>
    <w:p w14:paraId="62989C80" w14:textId="77777777" w:rsidR="00855491" w:rsidRPr="00BD7C49" w:rsidRDefault="00855491" w:rsidP="00046CB1">
      <w:pPr>
        <w:numPr>
          <w:ilvl w:val="0"/>
          <w:numId w:val="17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</w:t>
      </w:r>
    </w:p>
    <w:p w14:paraId="13B8B5D7" w14:textId="77777777" w:rsidR="00855491" w:rsidRPr="00BD7C49" w:rsidRDefault="00855491" w:rsidP="00046CB1">
      <w:pPr>
        <w:numPr>
          <w:ilvl w:val="0"/>
          <w:numId w:val="17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затраты на производство товара</w:t>
      </w:r>
    </w:p>
    <w:p w14:paraId="3024BCB1" w14:textId="77777777" w:rsidR="00855491" w:rsidRPr="00BD7C49" w:rsidRDefault="00855491" w:rsidP="0085549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вариант представления товара</w:t>
      </w:r>
    </w:p>
    <w:p w14:paraId="0C67A600" w14:textId="77777777" w:rsidR="00855491" w:rsidRPr="00BD7C49" w:rsidRDefault="00855491" w:rsidP="0085549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покупательская группа</w:t>
      </w:r>
    </w:p>
    <w:p w14:paraId="7F57FD5A" w14:textId="77777777" w:rsidR="00855491" w:rsidRPr="00BD7C49" w:rsidRDefault="00855491" w:rsidP="00046CB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Схема: "Производитель  -  Розничная торговля  - Потребитель"  представляет собой:</w:t>
      </w:r>
    </w:p>
    <w:p w14:paraId="6D9F5E1A" w14:textId="77777777" w:rsidR="00855491" w:rsidRPr="00BD7C49" w:rsidRDefault="00855491" w:rsidP="00046CB1">
      <w:pPr>
        <w:numPr>
          <w:ilvl w:val="0"/>
          <w:numId w:val="18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канал нулевого уровня</w:t>
      </w:r>
    </w:p>
    <w:p w14:paraId="15EA07C1" w14:textId="77777777" w:rsidR="00855491" w:rsidRPr="00BD7C49" w:rsidRDefault="00855491" w:rsidP="00046CB1">
      <w:pPr>
        <w:numPr>
          <w:ilvl w:val="0"/>
          <w:numId w:val="18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одноуровневый кана</w:t>
      </w:r>
      <w:r w:rsidR="0045361F"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</w:p>
    <w:p w14:paraId="4E3837C7" w14:textId="77777777" w:rsidR="00855491" w:rsidRPr="00BD7C49" w:rsidRDefault="00855491" w:rsidP="00046CB1">
      <w:pPr>
        <w:numPr>
          <w:ilvl w:val="0"/>
          <w:numId w:val="18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двухуровневый канал</w:t>
      </w:r>
    </w:p>
    <w:p w14:paraId="5DC09DC4" w14:textId="77777777" w:rsidR="00855491" w:rsidRPr="00BD7C49" w:rsidRDefault="00855491" w:rsidP="0085549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трехуровневый кана</w:t>
      </w:r>
      <w:r w:rsidR="0045361F"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</w:p>
    <w:p w14:paraId="41714530" w14:textId="77777777" w:rsidR="00855491" w:rsidRPr="00BD7C49" w:rsidRDefault="00855491" w:rsidP="0085549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четырехуровневый канал</w:t>
      </w:r>
    </w:p>
    <w:p w14:paraId="31782C3D" w14:textId="77777777" w:rsidR="00855491" w:rsidRPr="00BD7C49" w:rsidRDefault="00855491" w:rsidP="00046CB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не относится к типам маркетингового контроля:</w:t>
      </w:r>
    </w:p>
    <w:p w14:paraId="6A45E5EB" w14:textId="77777777" w:rsidR="00855491" w:rsidRPr="00BD7C49" w:rsidRDefault="00855491" w:rsidP="00046CB1">
      <w:pPr>
        <w:numPr>
          <w:ilvl w:val="0"/>
          <w:numId w:val="19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социальной ответственности компании</w:t>
      </w:r>
    </w:p>
    <w:p w14:paraId="16924656" w14:textId="77777777" w:rsidR="00855491" w:rsidRPr="00BD7C49" w:rsidRDefault="00855491" w:rsidP="00046CB1">
      <w:pPr>
        <w:numPr>
          <w:ilvl w:val="0"/>
          <w:numId w:val="19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эффективности</w:t>
      </w:r>
    </w:p>
    <w:p w14:paraId="04A0FC2E" w14:textId="77777777" w:rsidR="00855491" w:rsidRPr="00BD7C49" w:rsidRDefault="00855491" w:rsidP="00046CB1">
      <w:pPr>
        <w:numPr>
          <w:ilvl w:val="0"/>
          <w:numId w:val="19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рентабельности</w:t>
      </w:r>
    </w:p>
    <w:p w14:paraId="2EF72743" w14:textId="77777777" w:rsidR="00855491" w:rsidRPr="00BD7C49" w:rsidRDefault="00855491" w:rsidP="00046CB1">
      <w:pPr>
        <w:numPr>
          <w:ilvl w:val="0"/>
          <w:numId w:val="19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ежегодных планов</w:t>
      </w:r>
    </w:p>
    <w:p w14:paraId="5AA9F1CE" w14:textId="77777777" w:rsidR="00855491" w:rsidRPr="00BD7C49" w:rsidRDefault="00855491" w:rsidP="0085549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стратегический контр</w:t>
      </w:r>
      <w:r w:rsidR="0045361F"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ль.</w:t>
      </w:r>
    </w:p>
    <w:p w14:paraId="44AE5C14" w14:textId="77777777" w:rsidR="00855491" w:rsidRPr="00BD7C49" w:rsidRDefault="00855491" w:rsidP="00046CB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из нижеперечисленного не относится к а</w:t>
      </w: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укционному ценообразованию:</w:t>
      </w:r>
    </w:p>
    <w:p w14:paraId="700F48D9" w14:textId="77777777" w:rsidR="00855491" w:rsidRPr="00BD7C49" w:rsidRDefault="00855491" w:rsidP="00046CB1">
      <w:pPr>
        <w:numPr>
          <w:ilvl w:val="0"/>
          <w:numId w:val="20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голландский аукцион</w:t>
      </w:r>
    </w:p>
    <w:p w14:paraId="156AA804" w14:textId="77777777" w:rsidR="00855491" w:rsidRPr="00BD7C49" w:rsidRDefault="00855491" w:rsidP="00046CB1">
      <w:pPr>
        <w:numPr>
          <w:ilvl w:val="0"/>
          <w:numId w:val="20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английский аукцион</w:t>
      </w:r>
    </w:p>
    <w:p w14:paraId="37BC6C9B" w14:textId="77777777" w:rsidR="00855491" w:rsidRPr="00BD7C49" w:rsidRDefault="00855491" w:rsidP="00046CB1">
      <w:pPr>
        <w:numPr>
          <w:ilvl w:val="0"/>
          <w:numId w:val="20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шведский аукцион</w:t>
      </w:r>
    </w:p>
    <w:p w14:paraId="529F5744" w14:textId="77777777" w:rsidR="00855491" w:rsidRPr="00BD7C49" w:rsidRDefault="00855491" w:rsidP="0085549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аукцион без оглашения заявок</w:t>
      </w:r>
    </w:p>
    <w:p w14:paraId="45E3A731" w14:textId="77777777" w:rsidR="00855491" w:rsidRPr="00BD7C49" w:rsidRDefault="00855491" w:rsidP="0085549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торги по убывающей</w:t>
      </w:r>
    </w:p>
    <w:p w14:paraId="4991D453" w14:textId="77777777" w:rsidR="00855491" w:rsidRPr="00BD7C49" w:rsidRDefault="00855491" w:rsidP="00046CB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В организацию товародвижения не входят:</w:t>
      </w:r>
    </w:p>
    <w:p w14:paraId="7A8B3F9A" w14:textId="77777777" w:rsidR="00855491" w:rsidRPr="00BD7C49" w:rsidRDefault="00855491" w:rsidP="00046CB1">
      <w:pPr>
        <w:numPr>
          <w:ilvl w:val="0"/>
          <w:numId w:val="21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информационное обеспечение заказа</w:t>
      </w:r>
    </w:p>
    <w:p w14:paraId="4B13F3C7" w14:textId="77777777" w:rsidR="00855491" w:rsidRPr="00BD7C49" w:rsidRDefault="00855491" w:rsidP="00046CB1">
      <w:pPr>
        <w:numPr>
          <w:ilvl w:val="0"/>
          <w:numId w:val="21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транспортировка</w:t>
      </w:r>
    </w:p>
    <w:p w14:paraId="577BE472" w14:textId="77777777" w:rsidR="00855491" w:rsidRPr="00BD7C49" w:rsidRDefault="00855491" w:rsidP="00046CB1">
      <w:pPr>
        <w:numPr>
          <w:ilvl w:val="0"/>
          <w:numId w:val="21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складирование</w:t>
      </w:r>
    </w:p>
    <w:p w14:paraId="46F7CA5F" w14:textId="77777777" w:rsidR="00855491" w:rsidRPr="00BD7C49" w:rsidRDefault="00855491" w:rsidP="00046CB1">
      <w:pPr>
        <w:numPr>
          <w:ilvl w:val="0"/>
          <w:numId w:val="21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поддержание товарно-материальных запасов</w:t>
      </w:r>
    </w:p>
    <w:p w14:paraId="2B1B7A00" w14:textId="77777777" w:rsidR="00855491" w:rsidRPr="00BD7C49" w:rsidRDefault="00855491" w:rsidP="0085549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выбор посредников</w:t>
      </w:r>
    </w:p>
    <w:p w14:paraId="58242385" w14:textId="77777777" w:rsidR="00855491" w:rsidRPr="00BD7C49" w:rsidRDefault="00855491" w:rsidP="0045361F">
      <w:pPr>
        <w:pStyle w:val="a4"/>
        <w:numPr>
          <w:ilvl w:val="0"/>
          <w:numId w:val="1"/>
        </w:numPr>
        <w:spacing w:before="0" w:beforeAutospacing="0" w:after="0" w:afterAutospacing="0"/>
        <w:ind w:right="170"/>
        <w:jc w:val="both"/>
        <w:rPr>
          <w:color w:val="000000" w:themeColor="text1"/>
        </w:rPr>
      </w:pPr>
      <w:r w:rsidRPr="00BD7C49">
        <w:rPr>
          <w:color w:val="000000" w:themeColor="text1"/>
        </w:rPr>
        <w:t>Специализированный консалтинг (в отличие от комплексного консалтинга) посвящен вопросам:</w:t>
      </w:r>
    </w:p>
    <w:p w14:paraId="7D739721" w14:textId="77777777" w:rsidR="00855491" w:rsidRPr="00BD7C49" w:rsidRDefault="00855491" w:rsidP="0045361F">
      <w:pPr>
        <w:pStyle w:val="a4"/>
        <w:numPr>
          <w:ilvl w:val="0"/>
          <w:numId w:val="23"/>
        </w:numPr>
        <w:spacing w:before="0" w:beforeAutospacing="0" w:after="0" w:afterAutospacing="0"/>
        <w:ind w:left="709" w:right="170" w:hanging="283"/>
        <w:jc w:val="both"/>
        <w:rPr>
          <w:color w:val="000000" w:themeColor="text1"/>
        </w:rPr>
      </w:pPr>
      <w:r w:rsidRPr="00BD7C49">
        <w:rPr>
          <w:color w:val="000000" w:themeColor="text1"/>
        </w:rPr>
        <w:t xml:space="preserve">Совершенствование логистики организации </w:t>
      </w:r>
    </w:p>
    <w:p w14:paraId="5679C9D1" w14:textId="77777777" w:rsidR="00855491" w:rsidRPr="00BD7C49" w:rsidRDefault="00855491" w:rsidP="0045361F">
      <w:pPr>
        <w:pStyle w:val="a4"/>
        <w:numPr>
          <w:ilvl w:val="0"/>
          <w:numId w:val="23"/>
        </w:numPr>
        <w:spacing w:before="0" w:beforeAutospacing="0" w:after="0" w:afterAutospacing="0"/>
        <w:ind w:left="709" w:right="170" w:hanging="283"/>
        <w:jc w:val="both"/>
        <w:rPr>
          <w:color w:val="000000" w:themeColor="text1"/>
        </w:rPr>
      </w:pPr>
      <w:r w:rsidRPr="00BD7C49">
        <w:rPr>
          <w:color w:val="000000" w:themeColor="text1"/>
        </w:rPr>
        <w:t xml:space="preserve">Совершенствования стратегии организации </w:t>
      </w:r>
    </w:p>
    <w:p w14:paraId="19404872" w14:textId="77777777" w:rsidR="00855491" w:rsidRPr="00BD7C49" w:rsidRDefault="00855491" w:rsidP="0045361F">
      <w:pPr>
        <w:pStyle w:val="a4"/>
        <w:numPr>
          <w:ilvl w:val="0"/>
          <w:numId w:val="23"/>
        </w:numPr>
        <w:spacing w:before="0" w:beforeAutospacing="0" w:after="0" w:afterAutospacing="0"/>
        <w:ind w:left="709" w:right="170" w:hanging="283"/>
        <w:jc w:val="both"/>
        <w:rPr>
          <w:color w:val="000000" w:themeColor="text1"/>
        </w:rPr>
      </w:pPr>
      <w:r w:rsidRPr="00BD7C49">
        <w:rPr>
          <w:color w:val="000000" w:themeColor="text1"/>
        </w:rPr>
        <w:t xml:space="preserve">Совершенствование бизнес-процессов </w:t>
      </w:r>
    </w:p>
    <w:p w14:paraId="5227F802" w14:textId="77777777" w:rsidR="00855491" w:rsidRPr="00BD7C49" w:rsidRDefault="00855491" w:rsidP="00855491">
      <w:pPr>
        <w:pStyle w:val="a4"/>
        <w:spacing w:before="0" w:beforeAutospacing="0" w:after="0" w:afterAutospacing="0"/>
        <w:ind w:right="170" w:firstLine="426"/>
        <w:jc w:val="both"/>
        <w:rPr>
          <w:color w:val="000000" w:themeColor="text1"/>
        </w:rPr>
      </w:pPr>
    </w:p>
    <w:p w14:paraId="62624036" w14:textId="77777777" w:rsidR="00855491" w:rsidRPr="00BD7C49" w:rsidRDefault="0045361F" w:rsidP="00046CB1">
      <w:pPr>
        <w:pStyle w:val="a4"/>
        <w:spacing w:before="0" w:beforeAutospacing="0" w:after="0" w:afterAutospacing="0"/>
        <w:ind w:right="170" w:firstLine="142"/>
        <w:jc w:val="both"/>
        <w:rPr>
          <w:color w:val="000000" w:themeColor="text1"/>
        </w:rPr>
      </w:pPr>
      <w:r w:rsidRPr="00BD7C49">
        <w:rPr>
          <w:color w:val="000000" w:themeColor="text1"/>
        </w:rPr>
        <w:t>2</w:t>
      </w:r>
      <w:r w:rsidR="00855491" w:rsidRPr="00BD7C49">
        <w:rPr>
          <w:color w:val="000000" w:themeColor="text1"/>
        </w:rPr>
        <w:t>2. Максимальное погружение сотрудников организации, заключившей договор с внешним консультантом, в проводимые консультантом изменения возможно:</w:t>
      </w:r>
    </w:p>
    <w:p w14:paraId="6E464F80" w14:textId="77777777" w:rsidR="00855491" w:rsidRPr="00BD7C49" w:rsidRDefault="0045361F" w:rsidP="0045361F">
      <w:pPr>
        <w:pStyle w:val="a4"/>
        <w:numPr>
          <w:ilvl w:val="0"/>
          <w:numId w:val="24"/>
        </w:numPr>
        <w:spacing w:before="0" w:beforeAutospacing="0" w:after="0" w:afterAutospacing="0"/>
        <w:ind w:left="709" w:right="170" w:hanging="283"/>
        <w:jc w:val="both"/>
        <w:rPr>
          <w:color w:val="000000" w:themeColor="text1"/>
        </w:rPr>
      </w:pPr>
      <w:r w:rsidRPr="00BD7C49">
        <w:rPr>
          <w:color w:val="000000" w:themeColor="text1"/>
        </w:rPr>
        <w:t>в</w:t>
      </w:r>
      <w:r w:rsidR="00855491" w:rsidRPr="00BD7C49">
        <w:rPr>
          <w:color w:val="000000" w:themeColor="text1"/>
        </w:rPr>
        <w:t xml:space="preserve"> процессном консультировании</w:t>
      </w:r>
    </w:p>
    <w:p w14:paraId="1A64D352" w14:textId="77777777" w:rsidR="00855491" w:rsidRPr="00BD7C49" w:rsidRDefault="0045361F" w:rsidP="0045361F">
      <w:pPr>
        <w:pStyle w:val="a4"/>
        <w:numPr>
          <w:ilvl w:val="0"/>
          <w:numId w:val="24"/>
        </w:numPr>
        <w:spacing w:before="0" w:beforeAutospacing="0" w:after="0" w:afterAutospacing="0"/>
        <w:ind w:left="709" w:right="170" w:hanging="283"/>
        <w:jc w:val="both"/>
        <w:rPr>
          <w:color w:val="000000" w:themeColor="text1"/>
        </w:rPr>
      </w:pPr>
      <w:r w:rsidRPr="00BD7C49">
        <w:rPr>
          <w:color w:val="000000" w:themeColor="text1"/>
        </w:rPr>
        <w:t>в</w:t>
      </w:r>
      <w:r w:rsidR="00855491" w:rsidRPr="00BD7C49">
        <w:rPr>
          <w:color w:val="000000" w:themeColor="text1"/>
        </w:rPr>
        <w:t xml:space="preserve"> экспертном консультировании</w:t>
      </w:r>
    </w:p>
    <w:p w14:paraId="290BA0F8" w14:textId="77777777" w:rsidR="00855491" w:rsidRPr="00BD7C49" w:rsidRDefault="0045361F" w:rsidP="0045361F">
      <w:pPr>
        <w:pStyle w:val="a4"/>
        <w:numPr>
          <w:ilvl w:val="0"/>
          <w:numId w:val="24"/>
        </w:numPr>
        <w:spacing w:before="0" w:beforeAutospacing="0" w:after="0" w:afterAutospacing="0"/>
        <w:ind w:left="709" w:right="170" w:hanging="283"/>
        <w:jc w:val="both"/>
        <w:rPr>
          <w:color w:val="000000" w:themeColor="text1"/>
        </w:rPr>
      </w:pPr>
      <w:r w:rsidRPr="00BD7C49">
        <w:rPr>
          <w:color w:val="000000" w:themeColor="text1"/>
        </w:rPr>
        <w:t>в</w:t>
      </w:r>
      <w:r w:rsidR="00855491" w:rsidRPr="00BD7C49">
        <w:rPr>
          <w:color w:val="000000" w:themeColor="text1"/>
        </w:rPr>
        <w:t xml:space="preserve"> обучающем консультировании </w:t>
      </w:r>
    </w:p>
    <w:p w14:paraId="3E2B1C11" w14:textId="77777777" w:rsidR="00855491" w:rsidRPr="00BD7C49" w:rsidRDefault="00855491" w:rsidP="00855491">
      <w:pPr>
        <w:pStyle w:val="a4"/>
        <w:spacing w:before="0" w:beforeAutospacing="0" w:after="0" w:afterAutospacing="0"/>
        <w:ind w:right="170" w:firstLine="426"/>
        <w:jc w:val="both"/>
        <w:rPr>
          <w:color w:val="000000" w:themeColor="text1"/>
        </w:rPr>
      </w:pPr>
    </w:p>
    <w:p w14:paraId="16E08714" w14:textId="77777777" w:rsidR="00855491" w:rsidRPr="00BD7C49" w:rsidRDefault="00855491" w:rsidP="00046CB1">
      <w:pPr>
        <w:pStyle w:val="a4"/>
        <w:numPr>
          <w:ilvl w:val="0"/>
          <w:numId w:val="26"/>
        </w:numPr>
        <w:tabs>
          <w:tab w:val="left" w:pos="709"/>
          <w:tab w:val="left" w:pos="851"/>
        </w:tabs>
        <w:spacing w:before="0" w:beforeAutospacing="0" w:after="0" w:afterAutospacing="0"/>
        <w:ind w:right="170" w:hanging="338"/>
        <w:jc w:val="both"/>
        <w:rPr>
          <w:color w:val="000000" w:themeColor="text1"/>
        </w:rPr>
      </w:pPr>
      <w:r w:rsidRPr="00BD7C49">
        <w:rPr>
          <w:color w:val="000000" w:themeColor="text1"/>
        </w:rPr>
        <w:t>Особенностями консалтингового проекта является:</w:t>
      </w:r>
    </w:p>
    <w:p w14:paraId="3EAAC802" w14:textId="77777777" w:rsidR="00855491" w:rsidRPr="00BD7C49" w:rsidRDefault="0045361F" w:rsidP="0045361F">
      <w:pPr>
        <w:pStyle w:val="a4"/>
        <w:numPr>
          <w:ilvl w:val="0"/>
          <w:numId w:val="25"/>
        </w:numPr>
        <w:tabs>
          <w:tab w:val="left" w:pos="709"/>
        </w:tabs>
        <w:spacing w:before="0" w:beforeAutospacing="0" w:after="0" w:afterAutospacing="0"/>
        <w:ind w:left="851" w:right="170" w:hanging="425"/>
        <w:jc w:val="both"/>
        <w:rPr>
          <w:color w:val="000000" w:themeColor="text1"/>
        </w:rPr>
      </w:pPr>
      <w:r w:rsidRPr="00BD7C49">
        <w:rPr>
          <w:color w:val="000000" w:themeColor="text1"/>
        </w:rPr>
        <w:t>н</w:t>
      </w:r>
      <w:r w:rsidR="00855491" w:rsidRPr="00BD7C49">
        <w:rPr>
          <w:color w:val="000000" w:themeColor="text1"/>
        </w:rPr>
        <w:t>еограниченный бюджет</w:t>
      </w:r>
    </w:p>
    <w:p w14:paraId="38C7C1FA" w14:textId="77777777" w:rsidR="00855491" w:rsidRPr="00BD7C49" w:rsidRDefault="0045361F" w:rsidP="0045361F">
      <w:pPr>
        <w:pStyle w:val="a4"/>
        <w:numPr>
          <w:ilvl w:val="0"/>
          <w:numId w:val="25"/>
        </w:numPr>
        <w:tabs>
          <w:tab w:val="left" w:pos="709"/>
        </w:tabs>
        <w:spacing w:before="0" w:beforeAutospacing="0" w:after="0" w:afterAutospacing="0"/>
        <w:ind w:left="851" w:right="170" w:hanging="425"/>
        <w:jc w:val="both"/>
        <w:rPr>
          <w:color w:val="000000" w:themeColor="text1"/>
        </w:rPr>
      </w:pPr>
      <w:r w:rsidRPr="00BD7C49">
        <w:rPr>
          <w:color w:val="000000" w:themeColor="text1"/>
        </w:rPr>
        <w:t>в</w:t>
      </w:r>
      <w:r w:rsidR="00855491" w:rsidRPr="00BD7C49">
        <w:rPr>
          <w:color w:val="000000" w:themeColor="text1"/>
        </w:rPr>
        <w:t>озможность менять сроки окончания проекта по усмотрению консультанта</w:t>
      </w:r>
    </w:p>
    <w:p w14:paraId="62697813" w14:textId="77777777" w:rsidR="00855491" w:rsidRPr="00BD7C49" w:rsidRDefault="0045361F" w:rsidP="0045361F">
      <w:pPr>
        <w:pStyle w:val="a4"/>
        <w:numPr>
          <w:ilvl w:val="0"/>
          <w:numId w:val="25"/>
        </w:numPr>
        <w:tabs>
          <w:tab w:val="left" w:pos="709"/>
        </w:tabs>
        <w:spacing w:before="0" w:beforeAutospacing="0" w:after="0" w:afterAutospacing="0"/>
        <w:ind w:left="851" w:right="170" w:hanging="425"/>
        <w:jc w:val="both"/>
        <w:rPr>
          <w:color w:val="000000" w:themeColor="text1"/>
        </w:rPr>
      </w:pPr>
      <w:r w:rsidRPr="00BD7C49">
        <w:rPr>
          <w:color w:val="000000" w:themeColor="text1"/>
        </w:rPr>
        <w:t>з</w:t>
      </w:r>
      <w:r w:rsidR="00855491" w:rsidRPr="00BD7C49">
        <w:rPr>
          <w:color w:val="000000" w:themeColor="text1"/>
        </w:rPr>
        <w:t xml:space="preserve">аданные требования к качеству результатов проекта </w:t>
      </w:r>
    </w:p>
    <w:p w14:paraId="03304C18" w14:textId="77777777" w:rsidR="00855491" w:rsidRPr="00BD7C49" w:rsidRDefault="00855491" w:rsidP="00855491">
      <w:pPr>
        <w:pStyle w:val="a4"/>
        <w:spacing w:before="0" w:beforeAutospacing="0" w:after="0" w:afterAutospacing="0"/>
        <w:ind w:right="170" w:firstLine="426"/>
        <w:jc w:val="both"/>
        <w:rPr>
          <w:color w:val="000000" w:themeColor="text1"/>
        </w:rPr>
      </w:pPr>
    </w:p>
    <w:p w14:paraId="6EE3EA5D" w14:textId="77777777" w:rsidR="00855491" w:rsidRPr="00BD7C49" w:rsidRDefault="00855491" w:rsidP="00046CB1">
      <w:pPr>
        <w:pStyle w:val="a4"/>
        <w:numPr>
          <w:ilvl w:val="0"/>
          <w:numId w:val="26"/>
        </w:numPr>
        <w:tabs>
          <w:tab w:val="left" w:pos="567"/>
          <w:tab w:val="left" w:pos="851"/>
        </w:tabs>
        <w:spacing w:before="0" w:beforeAutospacing="0" w:after="0" w:afterAutospacing="0"/>
        <w:ind w:left="0" w:right="170" w:firstLine="142"/>
        <w:jc w:val="both"/>
        <w:rPr>
          <w:color w:val="000000" w:themeColor="text1"/>
        </w:rPr>
      </w:pPr>
      <w:r w:rsidRPr="00BD7C49">
        <w:rPr>
          <w:color w:val="000000" w:themeColor="text1"/>
        </w:rPr>
        <w:t>Для малого или среднего предприятия, у которого редко возникает необходимость внешней поддержки, лучше всего подойдет организационная форма консультирования:</w:t>
      </w:r>
    </w:p>
    <w:p w14:paraId="38A2F417" w14:textId="77777777" w:rsidR="00855491" w:rsidRPr="00BD7C49" w:rsidRDefault="0045361F" w:rsidP="0045361F">
      <w:pPr>
        <w:pStyle w:val="a4"/>
        <w:numPr>
          <w:ilvl w:val="3"/>
          <w:numId w:val="1"/>
        </w:numPr>
        <w:spacing w:before="0" w:beforeAutospacing="0" w:after="0" w:afterAutospacing="0"/>
        <w:ind w:left="709" w:right="170" w:hanging="283"/>
        <w:jc w:val="both"/>
        <w:rPr>
          <w:color w:val="000000" w:themeColor="text1"/>
        </w:rPr>
      </w:pPr>
      <w:r w:rsidRPr="00BD7C49">
        <w:rPr>
          <w:color w:val="000000" w:themeColor="text1"/>
        </w:rPr>
        <w:t>ш</w:t>
      </w:r>
      <w:r w:rsidR="00855491" w:rsidRPr="00BD7C49">
        <w:rPr>
          <w:color w:val="000000" w:themeColor="text1"/>
        </w:rPr>
        <w:t xml:space="preserve">татное консультирование </w:t>
      </w:r>
    </w:p>
    <w:p w14:paraId="5E7ADBF6" w14:textId="77777777" w:rsidR="00855491" w:rsidRPr="00BD7C49" w:rsidRDefault="0045361F" w:rsidP="0045361F">
      <w:pPr>
        <w:pStyle w:val="a4"/>
        <w:numPr>
          <w:ilvl w:val="3"/>
          <w:numId w:val="1"/>
        </w:numPr>
        <w:spacing w:before="0" w:beforeAutospacing="0" w:after="0" w:afterAutospacing="0"/>
        <w:ind w:left="709" w:right="170" w:hanging="283"/>
        <w:jc w:val="both"/>
        <w:rPr>
          <w:color w:val="000000" w:themeColor="text1"/>
        </w:rPr>
      </w:pPr>
      <w:r w:rsidRPr="00BD7C49">
        <w:rPr>
          <w:color w:val="000000" w:themeColor="text1"/>
        </w:rPr>
        <w:t>в</w:t>
      </w:r>
      <w:r w:rsidR="00855491" w:rsidRPr="00BD7C49">
        <w:rPr>
          <w:color w:val="000000" w:themeColor="text1"/>
        </w:rPr>
        <w:t xml:space="preserve">ременные внешние консультационные группы </w:t>
      </w:r>
    </w:p>
    <w:p w14:paraId="2A5562C1" w14:textId="77777777" w:rsidR="00855491" w:rsidRPr="00BD7C49" w:rsidRDefault="0045361F" w:rsidP="0045361F">
      <w:pPr>
        <w:pStyle w:val="a4"/>
        <w:numPr>
          <w:ilvl w:val="3"/>
          <w:numId w:val="1"/>
        </w:numPr>
        <w:spacing w:before="0" w:beforeAutospacing="0" w:after="0" w:afterAutospacing="0"/>
        <w:ind w:left="709" w:right="170" w:hanging="283"/>
        <w:jc w:val="both"/>
        <w:rPr>
          <w:color w:val="000000" w:themeColor="text1"/>
        </w:rPr>
      </w:pPr>
      <w:r w:rsidRPr="00BD7C49">
        <w:rPr>
          <w:color w:val="000000" w:themeColor="text1"/>
        </w:rPr>
        <w:t>п</w:t>
      </w:r>
      <w:r w:rsidR="00855491" w:rsidRPr="00BD7C49">
        <w:rPr>
          <w:color w:val="000000" w:themeColor="text1"/>
        </w:rPr>
        <w:t>остоянный внешний консультант</w:t>
      </w:r>
    </w:p>
    <w:p w14:paraId="28BA5FA8" w14:textId="77777777" w:rsidR="00855491" w:rsidRPr="00BD7C49" w:rsidRDefault="00855491" w:rsidP="00855491">
      <w:pPr>
        <w:spacing w:after="0" w:line="240" w:lineRule="auto"/>
        <w:ind w:right="17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F465D5" w14:textId="77777777" w:rsidR="00855491" w:rsidRPr="00BD7C49" w:rsidRDefault="00855491" w:rsidP="00046CB1">
      <w:pPr>
        <w:pStyle w:val="a3"/>
        <w:numPr>
          <w:ilvl w:val="0"/>
          <w:numId w:val="26"/>
        </w:numPr>
        <w:tabs>
          <w:tab w:val="left" w:pos="709"/>
          <w:tab w:val="left" w:pos="993"/>
        </w:tabs>
        <w:spacing w:after="0" w:line="240" w:lineRule="auto"/>
        <w:ind w:left="0" w:right="170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C49">
        <w:rPr>
          <w:rFonts w:ascii="Times New Roman" w:hAnsi="Times New Roman" w:cs="Times New Roman"/>
          <w:color w:val="000000" w:themeColor="text1"/>
          <w:sz w:val="24"/>
          <w:szCs w:val="24"/>
        </w:rPr>
        <w:t>Оценка состояния организации и предоставление ей рекомендаций по плану действий осуществляется в ходе:</w:t>
      </w:r>
    </w:p>
    <w:p w14:paraId="0AF35FE5" w14:textId="77777777" w:rsidR="00855491" w:rsidRPr="00BD7C49" w:rsidRDefault="0045361F" w:rsidP="0045361F">
      <w:pPr>
        <w:pStyle w:val="a3"/>
        <w:numPr>
          <w:ilvl w:val="0"/>
          <w:numId w:val="27"/>
        </w:numPr>
        <w:spacing w:after="0" w:line="240" w:lineRule="auto"/>
        <w:ind w:left="709" w:right="170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C4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55491" w:rsidRPr="00BD7C49">
        <w:rPr>
          <w:rFonts w:ascii="Times New Roman" w:hAnsi="Times New Roman" w:cs="Times New Roman"/>
          <w:color w:val="000000" w:themeColor="text1"/>
          <w:sz w:val="24"/>
          <w:szCs w:val="24"/>
        </w:rPr>
        <w:t>бучающего консультирования</w:t>
      </w:r>
    </w:p>
    <w:p w14:paraId="35B27A8E" w14:textId="77777777" w:rsidR="00855491" w:rsidRPr="00BD7C49" w:rsidRDefault="0045361F" w:rsidP="0045361F">
      <w:pPr>
        <w:pStyle w:val="a3"/>
        <w:numPr>
          <w:ilvl w:val="0"/>
          <w:numId w:val="27"/>
        </w:numPr>
        <w:spacing w:after="0" w:line="240" w:lineRule="auto"/>
        <w:ind w:left="709" w:right="170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C4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55491" w:rsidRPr="00BD7C49">
        <w:rPr>
          <w:rFonts w:ascii="Times New Roman" w:hAnsi="Times New Roman" w:cs="Times New Roman"/>
          <w:color w:val="000000" w:themeColor="text1"/>
          <w:sz w:val="24"/>
          <w:szCs w:val="24"/>
        </w:rPr>
        <w:t>роцессного консультирования</w:t>
      </w:r>
    </w:p>
    <w:p w14:paraId="1B14736D" w14:textId="77777777" w:rsidR="00855491" w:rsidRPr="00BD7C49" w:rsidRDefault="0045361F" w:rsidP="0045361F">
      <w:pPr>
        <w:pStyle w:val="a3"/>
        <w:numPr>
          <w:ilvl w:val="0"/>
          <w:numId w:val="27"/>
        </w:numPr>
        <w:spacing w:after="0" w:line="240" w:lineRule="auto"/>
        <w:ind w:left="709" w:right="170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C49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="00855491" w:rsidRPr="00BD7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кспертного консультирования </w:t>
      </w:r>
    </w:p>
    <w:p w14:paraId="7A9CEE44" w14:textId="77777777" w:rsidR="00855491" w:rsidRPr="00BD7C49" w:rsidRDefault="00855491" w:rsidP="00855491">
      <w:pPr>
        <w:spacing w:after="0" w:line="240" w:lineRule="auto"/>
        <w:ind w:right="17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6DA674" w14:textId="77777777" w:rsidR="00855491" w:rsidRPr="00BD7C49" w:rsidRDefault="00855491" w:rsidP="00046CB1">
      <w:pPr>
        <w:pStyle w:val="a3"/>
        <w:numPr>
          <w:ilvl w:val="0"/>
          <w:numId w:val="26"/>
        </w:numPr>
        <w:spacing w:after="0" w:line="240" w:lineRule="auto"/>
        <w:ind w:right="1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C49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плана управления рисками осуществляется на стадии управления консалтинговым проектом:</w:t>
      </w:r>
    </w:p>
    <w:p w14:paraId="1697A4CF" w14:textId="77777777" w:rsidR="00855491" w:rsidRPr="00BD7C49" w:rsidRDefault="0045361F" w:rsidP="0045361F">
      <w:pPr>
        <w:pStyle w:val="a3"/>
        <w:numPr>
          <w:ilvl w:val="0"/>
          <w:numId w:val="28"/>
        </w:numPr>
        <w:spacing w:after="0" w:line="240" w:lineRule="auto"/>
        <w:ind w:left="709" w:right="170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D7C4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55491" w:rsidRPr="00BD7C49">
        <w:rPr>
          <w:rFonts w:ascii="Times New Roman" w:hAnsi="Times New Roman" w:cs="Times New Roman"/>
          <w:color w:val="000000" w:themeColor="text1"/>
          <w:sz w:val="24"/>
          <w:szCs w:val="24"/>
        </w:rPr>
        <w:t>редпроектная</w:t>
      </w:r>
      <w:proofErr w:type="spellEnd"/>
    </w:p>
    <w:p w14:paraId="529A45A2" w14:textId="77777777" w:rsidR="00855491" w:rsidRPr="00BD7C49" w:rsidRDefault="0045361F" w:rsidP="0045361F">
      <w:pPr>
        <w:pStyle w:val="a3"/>
        <w:numPr>
          <w:ilvl w:val="0"/>
          <w:numId w:val="28"/>
        </w:numPr>
        <w:spacing w:after="0" w:line="240" w:lineRule="auto"/>
        <w:ind w:left="709" w:right="170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C4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55491" w:rsidRPr="00BD7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роектная </w:t>
      </w:r>
    </w:p>
    <w:p w14:paraId="036E26AE" w14:textId="77777777" w:rsidR="00855491" w:rsidRPr="00BD7C49" w:rsidRDefault="0045361F" w:rsidP="0045361F">
      <w:pPr>
        <w:pStyle w:val="a3"/>
        <w:numPr>
          <w:ilvl w:val="0"/>
          <w:numId w:val="28"/>
        </w:numPr>
        <w:spacing w:after="0" w:line="240" w:lineRule="auto"/>
        <w:ind w:left="709" w:right="170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D7C4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55491" w:rsidRPr="00BD7C49">
        <w:rPr>
          <w:rFonts w:ascii="Times New Roman" w:hAnsi="Times New Roman" w:cs="Times New Roman"/>
          <w:color w:val="000000" w:themeColor="text1"/>
          <w:sz w:val="24"/>
          <w:szCs w:val="24"/>
        </w:rPr>
        <w:t>ослепроектная</w:t>
      </w:r>
      <w:proofErr w:type="spellEnd"/>
    </w:p>
    <w:p w14:paraId="33CE97FC" w14:textId="77777777" w:rsidR="00855491" w:rsidRPr="00BD7C49" w:rsidRDefault="00855491" w:rsidP="00855491">
      <w:pPr>
        <w:spacing w:after="0" w:line="240" w:lineRule="auto"/>
        <w:ind w:right="17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A96FEC" w14:textId="77777777" w:rsidR="00855491" w:rsidRPr="00BD7C49" w:rsidRDefault="00855491" w:rsidP="00046CB1">
      <w:pPr>
        <w:pStyle w:val="a3"/>
        <w:numPr>
          <w:ilvl w:val="0"/>
          <w:numId w:val="35"/>
        </w:numPr>
        <w:spacing w:after="0" w:line="240" w:lineRule="auto"/>
        <w:ind w:right="170" w:hanging="57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C49">
        <w:rPr>
          <w:rFonts w:ascii="Times New Roman" w:hAnsi="Times New Roman" w:cs="Times New Roman"/>
          <w:color w:val="000000" w:themeColor="text1"/>
          <w:sz w:val="24"/>
          <w:szCs w:val="24"/>
        </w:rPr>
        <w:t>Вынесение уроков проводится на этапе управленческого консультирования:</w:t>
      </w:r>
    </w:p>
    <w:p w14:paraId="5A376E40" w14:textId="77777777" w:rsidR="00855491" w:rsidRPr="00BD7C49" w:rsidRDefault="0045361F" w:rsidP="0045361F">
      <w:pPr>
        <w:pStyle w:val="a3"/>
        <w:numPr>
          <w:ilvl w:val="6"/>
          <w:numId w:val="1"/>
        </w:numPr>
        <w:spacing w:after="0" w:line="240" w:lineRule="auto"/>
        <w:ind w:left="709" w:right="170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C4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55491" w:rsidRPr="00BD7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одготовка </w:t>
      </w:r>
    </w:p>
    <w:p w14:paraId="1B8D6BF6" w14:textId="77777777" w:rsidR="00855491" w:rsidRPr="00BD7C49" w:rsidRDefault="0045361F" w:rsidP="0045361F">
      <w:pPr>
        <w:pStyle w:val="a3"/>
        <w:numPr>
          <w:ilvl w:val="6"/>
          <w:numId w:val="1"/>
        </w:numPr>
        <w:spacing w:after="0" w:line="240" w:lineRule="auto"/>
        <w:ind w:left="709" w:right="170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C4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855491" w:rsidRPr="00BD7C49">
        <w:rPr>
          <w:rFonts w:ascii="Times New Roman" w:hAnsi="Times New Roman" w:cs="Times New Roman"/>
          <w:color w:val="000000" w:themeColor="text1"/>
          <w:sz w:val="24"/>
          <w:szCs w:val="24"/>
        </w:rPr>
        <w:t>еализация</w:t>
      </w:r>
    </w:p>
    <w:p w14:paraId="1B7386A0" w14:textId="77777777" w:rsidR="00855491" w:rsidRPr="00BD7C49" w:rsidRDefault="0045361F" w:rsidP="0045361F">
      <w:pPr>
        <w:pStyle w:val="a3"/>
        <w:numPr>
          <w:ilvl w:val="6"/>
          <w:numId w:val="1"/>
        </w:numPr>
        <w:spacing w:after="0" w:line="240" w:lineRule="auto"/>
        <w:ind w:left="709" w:right="170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C49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855491" w:rsidRPr="00BD7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авершение </w:t>
      </w:r>
    </w:p>
    <w:p w14:paraId="3A005BD4" w14:textId="77777777" w:rsidR="00855491" w:rsidRPr="00BD7C49" w:rsidRDefault="00855491" w:rsidP="00855491">
      <w:pPr>
        <w:pStyle w:val="a4"/>
        <w:spacing w:before="0" w:beforeAutospacing="0" w:after="0" w:afterAutospacing="0"/>
        <w:ind w:right="170" w:firstLine="426"/>
        <w:jc w:val="both"/>
        <w:rPr>
          <w:color w:val="000000" w:themeColor="text1"/>
        </w:rPr>
      </w:pPr>
    </w:p>
    <w:p w14:paraId="3ACF943B" w14:textId="77777777" w:rsidR="0045361F" w:rsidRPr="00BD7C49" w:rsidRDefault="00855491" w:rsidP="00046CB1">
      <w:pPr>
        <w:pStyle w:val="a3"/>
        <w:numPr>
          <w:ilvl w:val="0"/>
          <w:numId w:val="35"/>
        </w:numPr>
        <w:shd w:val="clear" w:color="auto" w:fill="FFFFFF"/>
        <w:tabs>
          <w:tab w:val="left" w:pos="427"/>
        </w:tabs>
        <w:spacing w:after="0" w:line="240" w:lineRule="auto"/>
        <w:ind w:hanging="578"/>
        <w:rPr>
          <w:rFonts w:ascii="Times New Roman" w:hAnsi="Times New Roman"/>
          <w:color w:val="000000" w:themeColor="text1"/>
          <w:sz w:val="24"/>
          <w:szCs w:val="24"/>
        </w:rPr>
      </w:pPr>
      <w:r w:rsidRPr="00BD7C49"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>Внешние консультанты - это:</w:t>
      </w:r>
    </w:p>
    <w:p w14:paraId="48766876" w14:textId="77777777" w:rsidR="00855491" w:rsidRPr="00BD7C49" w:rsidRDefault="0045361F" w:rsidP="00046CB1">
      <w:pPr>
        <w:pStyle w:val="a3"/>
        <w:numPr>
          <w:ilvl w:val="1"/>
          <w:numId w:val="21"/>
        </w:numPr>
        <w:shd w:val="clear" w:color="auto" w:fill="FFFFFF"/>
        <w:tabs>
          <w:tab w:val="left" w:pos="427"/>
        </w:tabs>
        <w:spacing w:after="0" w:line="240" w:lineRule="auto"/>
        <w:ind w:left="709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BD7C49">
        <w:rPr>
          <w:rFonts w:ascii="Times New Roman" w:hAnsi="Times New Roman"/>
          <w:color w:val="000000" w:themeColor="text1"/>
          <w:spacing w:val="2"/>
          <w:sz w:val="24"/>
          <w:szCs w:val="24"/>
        </w:rPr>
        <w:t>л</w:t>
      </w:r>
      <w:r w:rsidR="00855491" w:rsidRPr="00BD7C49">
        <w:rPr>
          <w:rFonts w:ascii="Times New Roman" w:hAnsi="Times New Roman"/>
          <w:color w:val="000000" w:themeColor="text1"/>
          <w:spacing w:val="2"/>
          <w:sz w:val="24"/>
          <w:szCs w:val="24"/>
        </w:rPr>
        <w:t>юбые сотрудники внешних учреждений, оказывающие помощь организации</w:t>
      </w:r>
      <w:r w:rsidR="00855491" w:rsidRPr="00BD7C49">
        <w:rPr>
          <w:rFonts w:ascii="Times New Roman" w:hAnsi="Times New Roman"/>
          <w:color w:val="000000" w:themeColor="text1"/>
          <w:spacing w:val="5"/>
          <w:sz w:val="24"/>
          <w:szCs w:val="24"/>
        </w:rPr>
        <w:t xml:space="preserve"> </w:t>
      </w:r>
    </w:p>
    <w:p w14:paraId="01924638" w14:textId="77777777" w:rsidR="00855491" w:rsidRPr="00BD7C49" w:rsidRDefault="00855491" w:rsidP="00046CB1">
      <w:pPr>
        <w:pStyle w:val="a3"/>
        <w:numPr>
          <w:ilvl w:val="1"/>
          <w:numId w:val="21"/>
        </w:numPr>
        <w:shd w:val="clear" w:color="auto" w:fill="FFFFFF"/>
        <w:tabs>
          <w:tab w:val="left" w:pos="720"/>
        </w:tabs>
        <w:spacing w:after="0" w:line="240" w:lineRule="auto"/>
        <w:ind w:left="0"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D7C49">
        <w:rPr>
          <w:rFonts w:ascii="Times New Roman" w:hAnsi="Times New Roman"/>
          <w:color w:val="000000" w:themeColor="text1"/>
          <w:spacing w:val="5"/>
          <w:sz w:val="24"/>
          <w:szCs w:val="24"/>
        </w:rPr>
        <w:t>независимые консультационные фирмы или индивидуаль</w:t>
      </w:r>
      <w:r w:rsidRPr="00BD7C49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ные консультанты, оказывающие услуги клиентам на основе </w:t>
      </w:r>
      <w:r w:rsidRPr="00BD7C49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соответствующего договора </w:t>
      </w:r>
    </w:p>
    <w:p w14:paraId="639C9388" w14:textId="77777777" w:rsidR="00855491" w:rsidRPr="00BD7C49" w:rsidRDefault="00855491" w:rsidP="00046CB1">
      <w:pPr>
        <w:pStyle w:val="a3"/>
        <w:numPr>
          <w:ilvl w:val="1"/>
          <w:numId w:val="21"/>
        </w:numPr>
        <w:shd w:val="clear" w:color="auto" w:fill="FFFFFF"/>
        <w:tabs>
          <w:tab w:val="left" w:pos="720"/>
        </w:tabs>
        <w:spacing w:after="0" w:line="240" w:lineRule="auto"/>
        <w:ind w:left="709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BD7C49">
        <w:rPr>
          <w:rFonts w:ascii="Times New Roman" w:hAnsi="Times New Roman"/>
          <w:color w:val="000000" w:themeColor="text1"/>
          <w:spacing w:val="2"/>
          <w:sz w:val="24"/>
          <w:szCs w:val="24"/>
        </w:rPr>
        <w:t>внутрифирменный тренер организации</w:t>
      </w:r>
    </w:p>
    <w:p w14:paraId="08D4A34D" w14:textId="77777777" w:rsidR="00855491" w:rsidRPr="00BD7C49" w:rsidRDefault="00855491" w:rsidP="00855491">
      <w:pPr>
        <w:pStyle w:val="a4"/>
        <w:spacing w:before="0" w:beforeAutospacing="0" w:after="0" w:afterAutospacing="0"/>
        <w:ind w:right="170"/>
        <w:jc w:val="both"/>
        <w:rPr>
          <w:color w:val="000000" w:themeColor="text1"/>
        </w:rPr>
      </w:pPr>
    </w:p>
    <w:p w14:paraId="60896636" w14:textId="77777777" w:rsidR="00855491" w:rsidRPr="00BD7C49" w:rsidRDefault="00855491" w:rsidP="00046CB1">
      <w:pPr>
        <w:pStyle w:val="a3"/>
        <w:numPr>
          <w:ilvl w:val="0"/>
          <w:numId w:val="35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7C49">
        <w:rPr>
          <w:rFonts w:ascii="Times New Roman" w:hAnsi="Times New Roman"/>
          <w:color w:val="000000" w:themeColor="text1"/>
          <w:sz w:val="24"/>
          <w:szCs w:val="24"/>
        </w:rPr>
        <w:t>На каком этапе процесса консультирования осуществляется организационная диагностика?</w:t>
      </w:r>
    </w:p>
    <w:p w14:paraId="12230A06" w14:textId="77777777" w:rsidR="00855491" w:rsidRPr="00BD7C49" w:rsidRDefault="00855491" w:rsidP="00046CB1">
      <w:pPr>
        <w:pStyle w:val="a3"/>
        <w:numPr>
          <w:ilvl w:val="2"/>
          <w:numId w:val="21"/>
        </w:numPr>
        <w:tabs>
          <w:tab w:val="clear" w:pos="2160"/>
          <w:tab w:val="left" w:pos="709"/>
          <w:tab w:val="num" w:pos="851"/>
        </w:tabs>
        <w:spacing w:after="0" w:line="240" w:lineRule="auto"/>
        <w:ind w:hanging="17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7C49">
        <w:rPr>
          <w:rFonts w:ascii="Times New Roman" w:hAnsi="Times New Roman"/>
          <w:color w:val="000000" w:themeColor="text1"/>
          <w:sz w:val="24"/>
          <w:szCs w:val="24"/>
        </w:rPr>
        <w:t>реализация</w:t>
      </w:r>
    </w:p>
    <w:p w14:paraId="65444AF0" w14:textId="77777777" w:rsidR="00855491" w:rsidRPr="00BD7C49" w:rsidRDefault="00855491" w:rsidP="00046CB1">
      <w:pPr>
        <w:pStyle w:val="a3"/>
        <w:numPr>
          <w:ilvl w:val="2"/>
          <w:numId w:val="21"/>
        </w:numPr>
        <w:tabs>
          <w:tab w:val="clear" w:pos="2160"/>
          <w:tab w:val="left" w:pos="709"/>
          <w:tab w:val="num" w:pos="851"/>
        </w:tabs>
        <w:spacing w:after="0" w:line="240" w:lineRule="auto"/>
        <w:ind w:hanging="1734"/>
        <w:jc w:val="both"/>
        <w:rPr>
          <w:rFonts w:ascii="Times New Roman" w:hAnsi="Times New Roman"/>
          <w:sz w:val="24"/>
          <w:szCs w:val="24"/>
        </w:rPr>
      </w:pPr>
      <w:r w:rsidRPr="00BD7C49">
        <w:rPr>
          <w:rFonts w:ascii="Times New Roman" w:hAnsi="Times New Roman"/>
          <w:sz w:val="24"/>
          <w:szCs w:val="24"/>
        </w:rPr>
        <w:t xml:space="preserve">подготовка </w:t>
      </w:r>
    </w:p>
    <w:p w14:paraId="07FBD353" w14:textId="77777777" w:rsidR="00855491" w:rsidRPr="00BD7C49" w:rsidRDefault="00855491" w:rsidP="00046CB1">
      <w:pPr>
        <w:pStyle w:val="a3"/>
        <w:numPr>
          <w:ilvl w:val="2"/>
          <w:numId w:val="21"/>
        </w:numPr>
        <w:tabs>
          <w:tab w:val="clear" w:pos="2160"/>
          <w:tab w:val="left" w:pos="709"/>
          <w:tab w:val="num" w:pos="851"/>
        </w:tabs>
        <w:spacing w:after="0" w:line="240" w:lineRule="auto"/>
        <w:ind w:hanging="1734"/>
        <w:jc w:val="both"/>
        <w:rPr>
          <w:rFonts w:ascii="Times New Roman" w:hAnsi="Times New Roman"/>
          <w:sz w:val="24"/>
          <w:szCs w:val="24"/>
        </w:rPr>
      </w:pPr>
      <w:r w:rsidRPr="00BD7C49">
        <w:rPr>
          <w:rFonts w:ascii="Times New Roman" w:hAnsi="Times New Roman"/>
          <w:sz w:val="24"/>
          <w:szCs w:val="24"/>
        </w:rPr>
        <w:t>завершение</w:t>
      </w:r>
    </w:p>
    <w:p w14:paraId="62E6CD79" w14:textId="77777777" w:rsidR="00855491" w:rsidRPr="00BD7C49" w:rsidRDefault="00855491" w:rsidP="00855491">
      <w:pPr>
        <w:pStyle w:val="a4"/>
        <w:spacing w:before="0" w:beforeAutospacing="0" w:after="0" w:afterAutospacing="0"/>
        <w:ind w:right="170"/>
        <w:jc w:val="both"/>
      </w:pPr>
    </w:p>
    <w:p w14:paraId="4B658F3F" w14:textId="77777777" w:rsidR="00855491" w:rsidRPr="00BD7C49" w:rsidRDefault="00855491" w:rsidP="00046CB1">
      <w:pPr>
        <w:pStyle w:val="a3"/>
        <w:numPr>
          <w:ilvl w:val="0"/>
          <w:numId w:val="35"/>
        </w:numPr>
        <w:spacing w:after="0" w:line="240" w:lineRule="auto"/>
        <w:ind w:right="170" w:hanging="578"/>
        <w:jc w:val="both"/>
        <w:rPr>
          <w:rFonts w:ascii="Times New Roman" w:hAnsi="Times New Roman" w:cs="Times New Roman"/>
          <w:sz w:val="24"/>
          <w:szCs w:val="24"/>
        </w:rPr>
      </w:pPr>
      <w:r w:rsidRPr="00BD7C49">
        <w:rPr>
          <w:rFonts w:ascii="Times New Roman" w:hAnsi="Times New Roman" w:cs="Times New Roman"/>
          <w:sz w:val="24"/>
          <w:szCs w:val="24"/>
        </w:rPr>
        <w:t>Среда косвенного воздействия менеджеров с позиций теории организации – это:</w:t>
      </w:r>
    </w:p>
    <w:p w14:paraId="12353A22" w14:textId="77777777" w:rsidR="00855491" w:rsidRPr="00BD7C49" w:rsidRDefault="00046CB1" w:rsidP="00046CB1">
      <w:pPr>
        <w:pStyle w:val="a3"/>
        <w:numPr>
          <w:ilvl w:val="3"/>
          <w:numId w:val="21"/>
        </w:numPr>
        <w:tabs>
          <w:tab w:val="clear" w:pos="2880"/>
        </w:tabs>
        <w:spacing w:after="0" w:line="240" w:lineRule="auto"/>
        <w:ind w:left="709" w:right="170" w:hanging="283"/>
        <w:jc w:val="both"/>
        <w:rPr>
          <w:rFonts w:ascii="Times New Roman" w:hAnsi="Times New Roman" w:cs="Times New Roman"/>
          <w:sz w:val="24"/>
          <w:szCs w:val="24"/>
        </w:rPr>
      </w:pPr>
      <w:r w:rsidRPr="00BD7C49">
        <w:rPr>
          <w:rFonts w:ascii="Times New Roman" w:hAnsi="Times New Roman" w:cs="Times New Roman"/>
          <w:sz w:val="24"/>
          <w:szCs w:val="24"/>
        </w:rPr>
        <w:t>в</w:t>
      </w:r>
      <w:r w:rsidR="00855491" w:rsidRPr="00BD7C49">
        <w:rPr>
          <w:rFonts w:ascii="Times New Roman" w:hAnsi="Times New Roman" w:cs="Times New Roman"/>
          <w:sz w:val="24"/>
          <w:szCs w:val="24"/>
        </w:rPr>
        <w:t>нутренняя среда предприятия</w:t>
      </w:r>
    </w:p>
    <w:p w14:paraId="1F03E074" w14:textId="77777777" w:rsidR="00855491" w:rsidRPr="00BD7C49" w:rsidRDefault="00046CB1" w:rsidP="00046CB1">
      <w:pPr>
        <w:pStyle w:val="a3"/>
        <w:numPr>
          <w:ilvl w:val="3"/>
          <w:numId w:val="21"/>
        </w:numPr>
        <w:tabs>
          <w:tab w:val="clear" w:pos="2880"/>
        </w:tabs>
        <w:spacing w:after="0" w:line="240" w:lineRule="auto"/>
        <w:ind w:left="709" w:right="170" w:hanging="283"/>
        <w:jc w:val="both"/>
        <w:rPr>
          <w:rFonts w:ascii="Times New Roman" w:hAnsi="Times New Roman" w:cs="Times New Roman"/>
          <w:sz w:val="24"/>
          <w:szCs w:val="24"/>
        </w:rPr>
      </w:pPr>
      <w:r w:rsidRPr="00BD7C49">
        <w:rPr>
          <w:rFonts w:ascii="Times New Roman" w:hAnsi="Times New Roman" w:cs="Times New Roman"/>
          <w:sz w:val="24"/>
          <w:szCs w:val="24"/>
        </w:rPr>
        <w:t>м</w:t>
      </w:r>
      <w:r w:rsidR="00855491" w:rsidRPr="00BD7C49">
        <w:rPr>
          <w:rFonts w:ascii="Times New Roman" w:hAnsi="Times New Roman" w:cs="Times New Roman"/>
          <w:sz w:val="24"/>
          <w:szCs w:val="24"/>
        </w:rPr>
        <w:t xml:space="preserve">икросреда, непосредственное деловое окружение предприятия </w:t>
      </w:r>
    </w:p>
    <w:p w14:paraId="72C67B29" w14:textId="77777777" w:rsidR="00855491" w:rsidRPr="00BD7C49" w:rsidRDefault="00046CB1" w:rsidP="00046CB1">
      <w:pPr>
        <w:pStyle w:val="a3"/>
        <w:numPr>
          <w:ilvl w:val="3"/>
          <w:numId w:val="21"/>
        </w:numPr>
        <w:tabs>
          <w:tab w:val="clear" w:pos="2880"/>
        </w:tabs>
        <w:spacing w:after="0" w:line="240" w:lineRule="auto"/>
        <w:ind w:left="709" w:right="170" w:hanging="283"/>
        <w:jc w:val="both"/>
        <w:rPr>
          <w:rFonts w:ascii="Times New Roman" w:hAnsi="Times New Roman" w:cs="Times New Roman"/>
          <w:sz w:val="24"/>
          <w:szCs w:val="24"/>
        </w:rPr>
      </w:pPr>
      <w:r w:rsidRPr="00BD7C49">
        <w:rPr>
          <w:rFonts w:ascii="Times New Roman" w:hAnsi="Times New Roman" w:cs="Times New Roman"/>
          <w:sz w:val="24"/>
          <w:szCs w:val="24"/>
        </w:rPr>
        <w:t>м</w:t>
      </w:r>
      <w:r w:rsidR="00855491" w:rsidRPr="00BD7C49">
        <w:rPr>
          <w:rFonts w:ascii="Times New Roman" w:hAnsi="Times New Roman" w:cs="Times New Roman"/>
          <w:sz w:val="24"/>
          <w:szCs w:val="24"/>
        </w:rPr>
        <w:t>акросреда, общее внешнее окружен</w:t>
      </w:r>
      <w:r w:rsidR="001C1327" w:rsidRPr="00BD7C49">
        <w:rPr>
          <w:rFonts w:ascii="Times New Roman" w:hAnsi="Times New Roman" w:cs="Times New Roman"/>
          <w:sz w:val="24"/>
          <w:szCs w:val="24"/>
        </w:rPr>
        <w:t>ие</w:t>
      </w:r>
      <w:r w:rsidR="00855491" w:rsidRPr="00BD7C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FB680" w14:textId="77777777" w:rsidR="00855491" w:rsidRPr="00BD7C49" w:rsidRDefault="00855491" w:rsidP="00855491">
      <w:pPr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</w:p>
    <w:p w14:paraId="2FB927D7" w14:textId="77777777" w:rsidR="00855491" w:rsidRPr="00BD7C49" w:rsidRDefault="00046CB1" w:rsidP="00855491">
      <w:pPr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BD7C49">
        <w:rPr>
          <w:rFonts w:ascii="Times New Roman" w:hAnsi="Times New Roman" w:cs="Times New Roman"/>
          <w:sz w:val="24"/>
          <w:szCs w:val="24"/>
        </w:rPr>
        <w:t>31</w:t>
      </w:r>
      <w:r w:rsidR="00855491" w:rsidRPr="00BD7C49">
        <w:rPr>
          <w:rFonts w:ascii="Times New Roman" w:hAnsi="Times New Roman" w:cs="Times New Roman"/>
          <w:sz w:val="24"/>
          <w:szCs w:val="24"/>
        </w:rPr>
        <w:t>.Управленец - это:</w:t>
      </w:r>
    </w:p>
    <w:p w14:paraId="6D3A26B0" w14:textId="77777777" w:rsidR="00855491" w:rsidRPr="00BD7C49" w:rsidRDefault="00046CB1" w:rsidP="00046CB1">
      <w:pPr>
        <w:pStyle w:val="a3"/>
        <w:numPr>
          <w:ilvl w:val="0"/>
          <w:numId w:val="36"/>
        </w:numPr>
        <w:spacing w:after="0" w:line="240" w:lineRule="auto"/>
        <w:ind w:left="0" w:right="17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7C49">
        <w:rPr>
          <w:rFonts w:ascii="Times New Roman" w:hAnsi="Times New Roman" w:cs="Times New Roman"/>
          <w:sz w:val="24"/>
          <w:szCs w:val="24"/>
        </w:rPr>
        <w:t>р</w:t>
      </w:r>
      <w:r w:rsidR="00855491" w:rsidRPr="00BD7C49">
        <w:rPr>
          <w:rFonts w:ascii="Times New Roman" w:hAnsi="Times New Roman" w:cs="Times New Roman"/>
          <w:sz w:val="24"/>
          <w:szCs w:val="24"/>
        </w:rPr>
        <w:t>уководитель, у которого есть подчиненные</w:t>
      </w:r>
    </w:p>
    <w:p w14:paraId="6AEB27FE" w14:textId="77777777" w:rsidR="00855491" w:rsidRPr="00BD7C49" w:rsidRDefault="00046CB1" w:rsidP="00046CB1">
      <w:pPr>
        <w:pStyle w:val="a3"/>
        <w:numPr>
          <w:ilvl w:val="0"/>
          <w:numId w:val="36"/>
        </w:numPr>
        <w:spacing w:after="0" w:line="240" w:lineRule="auto"/>
        <w:ind w:left="0" w:right="17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7C49">
        <w:rPr>
          <w:rFonts w:ascii="Times New Roman" w:hAnsi="Times New Roman" w:cs="Times New Roman"/>
          <w:sz w:val="24"/>
          <w:szCs w:val="24"/>
        </w:rPr>
        <w:t>с</w:t>
      </w:r>
      <w:r w:rsidR="00855491" w:rsidRPr="00BD7C49">
        <w:rPr>
          <w:rFonts w:ascii="Times New Roman" w:hAnsi="Times New Roman" w:cs="Times New Roman"/>
          <w:sz w:val="24"/>
          <w:szCs w:val="24"/>
        </w:rPr>
        <w:t>пециалист, осуществляющий планирование, организацию, контроль различных бизнес-процессов</w:t>
      </w:r>
    </w:p>
    <w:p w14:paraId="5A6A376E" w14:textId="77777777" w:rsidR="00855491" w:rsidRPr="00BD7C49" w:rsidRDefault="00046CB1" w:rsidP="00046CB1">
      <w:pPr>
        <w:pStyle w:val="a3"/>
        <w:numPr>
          <w:ilvl w:val="0"/>
          <w:numId w:val="36"/>
        </w:numPr>
        <w:spacing w:after="0" w:line="240" w:lineRule="auto"/>
        <w:ind w:left="0" w:right="17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7C49">
        <w:rPr>
          <w:rFonts w:ascii="Times New Roman" w:hAnsi="Times New Roman" w:cs="Times New Roman"/>
          <w:sz w:val="24"/>
          <w:szCs w:val="24"/>
        </w:rPr>
        <w:t>п</w:t>
      </w:r>
      <w:r w:rsidR="00855491" w:rsidRPr="00BD7C49">
        <w:rPr>
          <w:rFonts w:ascii="Times New Roman" w:hAnsi="Times New Roman" w:cs="Times New Roman"/>
          <w:sz w:val="24"/>
          <w:szCs w:val="24"/>
        </w:rPr>
        <w:t xml:space="preserve">ервое и второе вместе </w:t>
      </w:r>
    </w:p>
    <w:p w14:paraId="37DD500D" w14:textId="77777777" w:rsidR="00855491" w:rsidRPr="00BD7C49" w:rsidRDefault="00855491" w:rsidP="00855491">
      <w:pPr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</w:p>
    <w:p w14:paraId="4054DB70" w14:textId="77777777" w:rsidR="00855491" w:rsidRPr="00BD7C49" w:rsidRDefault="00855491" w:rsidP="00855491">
      <w:pPr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BD7C49">
        <w:rPr>
          <w:rFonts w:ascii="Times New Roman" w:hAnsi="Times New Roman" w:cs="Times New Roman"/>
          <w:sz w:val="24"/>
          <w:szCs w:val="24"/>
        </w:rPr>
        <w:t>3</w:t>
      </w:r>
      <w:r w:rsidR="00046CB1" w:rsidRPr="00BD7C49">
        <w:rPr>
          <w:rFonts w:ascii="Times New Roman" w:hAnsi="Times New Roman" w:cs="Times New Roman"/>
          <w:sz w:val="24"/>
          <w:szCs w:val="24"/>
        </w:rPr>
        <w:t>2</w:t>
      </w:r>
      <w:r w:rsidRPr="00BD7C49">
        <w:rPr>
          <w:rFonts w:ascii="Times New Roman" w:hAnsi="Times New Roman" w:cs="Times New Roman"/>
          <w:sz w:val="24"/>
          <w:szCs w:val="24"/>
        </w:rPr>
        <w:t>.Сущность организации как функции менеджмента заключается в:</w:t>
      </w:r>
    </w:p>
    <w:p w14:paraId="127333ED" w14:textId="77777777" w:rsidR="00855491" w:rsidRPr="00BD7C49" w:rsidRDefault="00046CB1" w:rsidP="00046CB1">
      <w:pPr>
        <w:pStyle w:val="a3"/>
        <w:numPr>
          <w:ilvl w:val="4"/>
          <w:numId w:val="21"/>
        </w:numPr>
        <w:tabs>
          <w:tab w:val="clear" w:pos="3600"/>
          <w:tab w:val="num" w:pos="1701"/>
        </w:tabs>
        <w:spacing w:after="0" w:line="240" w:lineRule="auto"/>
        <w:ind w:left="709" w:right="170" w:hanging="283"/>
        <w:jc w:val="both"/>
        <w:rPr>
          <w:rFonts w:ascii="Times New Roman" w:hAnsi="Times New Roman" w:cs="Times New Roman"/>
          <w:sz w:val="24"/>
          <w:szCs w:val="24"/>
        </w:rPr>
      </w:pPr>
      <w:r w:rsidRPr="00BD7C49">
        <w:rPr>
          <w:rFonts w:ascii="Times New Roman" w:hAnsi="Times New Roman" w:cs="Times New Roman"/>
          <w:sz w:val="24"/>
          <w:szCs w:val="24"/>
        </w:rPr>
        <w:t>р</w:t>
      </w:r>
      <w:r w:rsidR="00855491" w:rsidRPr="00BD7C49">
        <w:rPr>
          <w:rFonts w:ascii="Times New Roman" w:hAnsi="Times New Roman" w:cs="Times New Roman"/>
          <w:sz w:val="24"/>
          <w:szCs w:val="24"/>
        </w:rPr>
        <w:t xml:space="preserve">асстановке и координации ресурсов </w:t>
      </w:r>
    </w:p>
    <w:p w14:paraId="689BD593" w14:textId="77777777" w:rsidR="00855491" w:rsidRPr="00BD7C49" w:rsidRDefault="00046CB1" w:rsidP="00046CB1">
      <w:pPr>
        <w:pStyle w:val="a3"/>
        <w:numPr>
          <w:ilvl w:val="4"/>
          <w:numId w:val="21"/>
        </w:numPr>
        <w:tabs>
          <w:tab w:val="clear" w:pos="3600"/>
          <w:tab w:val="num" w:pos="1701"/>
        </w:tabs>
        <w:spacing w:after="0" w:line="240" w:lineRule="auto"/>
        <w:ind w:left="709" w:right="170" w:hanging="283"/>
        <w:jc w:val="both"/>
        <w:rPr>
          <w:rFonts w:ascii="Times New Roman" w:hAnsi="Times New Roman" w:cs="Times New Roman"/>
          <w:sz w:val="24"/>
          <w:szCs w:val="24"/>
        </w:rPr>
      </w:pPr>
      <w:r w:rsidRPr="00BD7C49">
        <w:rPr>
          <w:rFonts w:ascii="Times New Roman" w:hAnsi="Times New Roman" w:cs="Times New Roman"/>
          <w:sz w:val="24"/>
          <w:szCs w:val="24"/>
        </w:rPr>
        <w:t>о</w:t>
      </w:r>
      <w:r w:rsidR="00855491" w:rsidRPr="00BD7C49">
        <w:rPr>
          <w:rFonts w:ascii="Times New Roman" w:hAnsi="Times New Roman" w:cs="Times New Roman"/>
          <w:sz w:val="24"/>
          <w:szCs w:val="24"/>
        </w:rPr>
        <w:t xml:space="preserve">пределении способов и сроков достижения целей </w:t>
      </w:r>
    </w:p>
    <w:p w14:paraId="3D5D575F" w14:textId="77777777" w:rsidR="00855491" w:rsidRPr="00BD7C49" w:rsidRDefault="00046CB1" w:rsidP="00046CB1">
      <w:pPr>
        <w:pStyle w:val="a3"/>
        <w:numPr>
          <w:ilvl w:val="4"/>
          <w:numId w:val="21"/>
        </w:numPr>
        <w:tabs>
          <w:tab w:val="clear" w:pos="3600"/>
          <w:tab w:val="num" w:pos="1701"/>
        </w:tabs>
        <w:spacing w:after="0" w:line="240" w:lineRule="auto"/>
        <w:ind w:left="709" w:right="170" w:hanging="283"/>
        <w:jc w:val="both"/>
        <w:rPr>
          <w:rFonts w:ascii="Times New Roman" w:hAnsi="Times New Roman" w:cs="Times New Roman"/>
          <w:sz w:val="24"/>
          <w:szCs w:val="24"/>
        </w:rPr>
      </w:pPr>
      <w:r w:rsidRPr="00BD7C49">
        <w:rPr>
          <w:rFonts w:ascii="Times New Roman" w:hAnsi="Times New Roman" w:cs="Times New Roman"/>
          <w:sz w:val="24"/>
          <w:szCs w:val="24"/>
        </w:rPr>
        <w:t>в</w:t>
      </w:r>
      <w:r w:rsidR="00855491" w:rsidRPr="00BD7C49">
        <w:rPr>
          <w:rFonts w:ascii="Times New Roman" w:hAnsi="Times New Roman" w:cs="Times New Roman"/>
          <w:sz w:val="24"/>
          <w:szCs w:val="24"/>
        </w:rPr>
        <w:t>лиянии на персонал для побуждения к достижению целей</w:t>
      </w:r>
    </w:p>
    <w:p w14:paraId="40EDB1BA" w14:textId="77777777" w:rsidR="00855491" w:rsidRPr="00BD7C49" w:rsidRDefault="00855491" w:rsidP="001C1327">
      <w:pPr>
        <w:spacing w:after="0" w:line="240" w:lineRule="auto"/>
        <w:ind w:right="17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9C7FAB8" w14:textId="77777777" w:rsidR="00855491" w:rsidRPr="00BD7C49" w:rsidRDefault="00046CB1" w:rsidP="00046CB1">
      <w:pPr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BD7C49">
        <w:rPr>
          <w:rFonts w:ascii="Times New Roman" w:hAnsi="Times New Roman" w:cs="Times New Roman"/>
          <w:sz w:val="24"/>
          <w:szCs w:val="24"/>
        </w:rPr>
        <w:t xml:space="preserve">33. </w:t>
      </w:r>
      <w:r w:rsidR="00855491" w:rsidRPr="00BD7C49">
        <w:rPr>
          <w:rFonts w:ascii="Times New Roman" w:hAnsi="Times New Roman" w:cs="Times New Roman"/>
          <w:sz w:val="24"/>
          <w:szCs w:val="24"/>
        </w:rPr>
        <w:t>Рассылка по электронной почте распорядительных документов для ознакомления сотрудниками относится к видам коммуникаций:</w:t>
      </w:r>
    </w:p>
    <w:p w14:paraId="07EA4FFF" w14:textId="77777777" w:rsidR="00855491" w:rsidRPr="00BD7C49" w:rsidRDefault="00046CB1" w:rsidP="00855491">
      <w:pPr>
        <w:spacing w:after="0" w:line="240" w:lineRule="auto"/>
        <w:ind w:right="17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7C49">
        <w:rPr>
          <w:rFonts w:ascii="Times New Roman" w:hAnsi="Times New Roman" w:cs="Times New Roman"/>
          <w:sz w:val="24"/>
          <w:szCs w:val="24"/>
        </w:rPr>
        <w:t>1. н</w:t>
      </w:r>
      <w:r w:rsidR="00855491" w:rsidRPr="00BD7C49">
        <w:rPr>
          <w:rFonts w:ascii="Times New Roman" w:hAnsi="Times New Roman" w:cs="Times New Roman"/>
          <w:sz w:val="24"/>
          <w:szCs w:val="24"/>
        </w:rPr>
        <w:t>еформальных</w:t>
      </w:r>
    </w:p>
    <w:p w14:paraId="430B9386" w14:textId="77777777" w:rsidR="00855491" w:rsidRPr="00BD7C49" w:rsidRDefault="00046CB1" w:rsidP="00855491">
      <w:pPr>
        <w:spacing w:after="0" w:line="240" w:lineRule="auto"/>
        <w:ind w:right="17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7C49">
        <w:rPr>
          <w:rFonts w:ascii="Times New Roman" w:hAnsi="Times New Roman" w:cs="Times New Roman"/>
          <w:sz w:val="24"/>
          <w:szCs w:val="24"/>
        </w:rPr>
        <w:t>2. ф</w:t>
      </w:r>
      <w:r w:rsidR="00855491" w:rsidRPr="00BD7C49">
        <w:rPr>
          <w:rFonts w:ascii="Times New Roman" w:hAnsi="Times New Roman" w:cs="Times New Roman"/>
          <w:sz w:val="24"/>
          <w:szCs w:val="24"/>
        </w:rPr>
        <w:t xml:space="preserve">ормальных </w:t>
      </w:r>
    </w:p>
    <w:p w14:paraId="2E2743C3" w14:textId="77777777" w:rsidR="00855491" w:rsidRPr="00BD7C49" w:rsidRDefault="00046CB1" w:rsidP="00855491">
      <w:pPr>
        <w:spacing w:after="0" w:line="240" w:lineRule="auto"/>
        <w:ind w:right="17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7C49">
        <w:rPr>
          <w:rFonts w:ascii="Times New Roman" w:hAnsi="Times New Roman" w:cs="Times New Roman"/>
          <w:sz w:val="24"/>
          <w:szCs w:val="24"/>
        </w:rPr>
        <w:t>3. н</w:t>
      </w:r>
      <w:r w:rsidR="00855491" w:rsidRPr="00BD7C49">
        <w:rPr>
          <w:rFonts w:ascii="Times New Roman" w:hAnsi="Times New Roman" w:cs="Times New Roman"/>
          <w:sz w:val="24"/>
          <w:szCs w:val="24"/>
        </w:rPr>
        <w:t>еформальных и формальных</w:t>
      </w:r>
    </w:p>
    <w:p w14:paraId="335F5FA4" w14:textId="77777777" w:rsidR="00855491" w:rsidRPr="00BD7C49" w:rsidRDefault="00855491" w:rsidP="00855491">
      <w:pPr>
        <w:spacing w:after="0" w:line="240" w:lineRule="auto"/>
        <w:ind w:right="17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CE4DB36" w14:textId="77777777" w:rsidR="00855491" w:rsidRPr="00BD7C49" w:rsidRDefault="00046CB1" w:rsidP="00046CB1">
      <w:pPr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BD7C49">
        <w:rPr>
          <w:rFonts w:ascii="Times New Roman" w:hAnsi="Times New Roman" w:cs="Times New Roman"/>
          <w:sz w:val="24"/>
          <w:szCs w:val="24"/>
        </w:rPr>
        <w:t xml:space="preserve">34. </w:t>
      </w:r>
      <w:r w:rsidR="00855491" w:rsidRPr="00BD7C49">
        <w:rPr>
          <w:rFonts w:ascii="Times New Roman" w:hAnsi="Times New Roman" w:cs="Times New Roman"/>
          <w:sz w:val="24"/>
          <w:szCs w:val="24"/>
        </w:rPr>
        <w:t>Для организаций, в которых высока доля постоянных задач и работ, закрепленных за определенными подразделениями, лучше подходит организационная структура:</w:t>
      </w:r>
    </w:p>
    <w:p w14:paraId="22BA8F25" w14:textId="77777777" w:rsidR="00855491" w:rsidRPr="00BD7C49" w:rsidRDefault="00046CB1" w:rsidP="00855491">
      <w:pPr>
        <w:spacing w:after="0" w:line="240" w:lineRule="auto"/>
        <w:ind w:right="17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7C49">
        <w:rPr>
          <w:rFonts w:ascii="Times New Roman" w:hAnsi="Times New Roman" w:cs="Times New Roman"/>
          <w:sz w:val="24"/>
          <w:szCs w:val="24"/>
        </w:rPr>
        <w:t>1. л</w:t>
      </w:r>
      <w:r w:rsidR="00855491" w:rsidRPr="00BD7C49">
        <w:rPr>
          <w:rFonts w:ascii="Times New Roman" w:hAnsi="Times New Roman" w:cs="Times New Roman"/>
          <w:sz w:val="24"/>
          <w:szCs w:val="24"/>
        </w:rPr>
        <w:t xml:space="preserve">инейно-функциональная </w:t>
      </w:r>
    </w:p>
    <w:p w14:paraId="6A1240E7" w14:textId="77777777" w:rsidR="00855491" w:rsidRPr="00BD7C49" w:rsidRDefault="00046CB1" w:rsidP="00855491">
      <w:pPr>
        <w:spacing w:after="0" w:line="240" w:lineRule="auto"/>
        <w:ind w:right="17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7C49">
        <w:rPr>
          <w:rFonts w:ascii="Times New Roman" w:hAnsi="Times New Roman" w:cs="Times New Roman"/>
          <w:sz w:val="24"/>
          <w:szCs w:val="24"/>
        </w:rPr>
        <w:t>2. п</w:t>
      </w:r>
      <w:r w:rsidR="00855491" w:rsidRPr="00BD7C49">
        <w:rPr>
          <w:rFonts w:ascii="Times New Roman" w:hAnsi="Times New Roman" w:cs="Times New Roman"/>
          <w:sz w:val="24"/>
          <w:szCs w:val="24"/>
        </w:rPr>
        <w:t>роектная</w:t>
      </w:r>
    </w:p>
    <w:p w14:paraId="5950BC2D" w14:textId="77777777" w:rsidR="00855491" w:rsidRPr="00BD7C49" w:rsidRDefault="00046CB1" w:rsidP="00855491">
      <w:pPr>
        <w:spacing w:after="0" w:line="240" w:lineRule="auto"/>
        <w:ind w:right="17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7C49">
        <w:rPr>
          <w:rFonts w:ascii="Times New Roman" w:hAnsi="Times New Roman" w:cs="Times New Roman"/>
          <w:sz w:val="24"/>
          <w:szCs w:val="24"/>
        </w:rPr>
        <w:t>3. м</w:t>
      </w:r>
      <w:r w:rsidR="00855491" w:rsidRPr="00BD7C49">
        <w:rPr>
          <w:rFonts w:ascii="Times New Roman" w:hAnsi="Times New Roman" w:cs="Times New Roman"/>
          <w:sz w:val="24"/>
          <w:szCs w:val="24"/>
        </w:rPr>
        <w:t>атричная</w:t>
      </w:r>
    </w:p>
    <w:p w14:paraId="094FF786" w14:textId="77777777" w:rsidR="00855491" w:rsidRPr="00BD7C49" w:rsidRDefault="00855491" w:rsidP="00855491">
      <w:pPr>
        <w:spacing w:after="0" w:line="240" w:lineRule="auto"/>
        <w:ind w:right="17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BD775BE" w14:textId="77777777" w:rsidR="00855491" w:rsidRPr="00BD7C49" w:rsidRDefault="00046CB1" w:rsidP="00046CB1">
      <w:pPr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BD7C49">
        <w:rPr>
          <w:rFonts w:ascii="Times New Roman" w:hAnsi="Times New Roman" w:cs="Times New Roman"/>
          <w:sz w:val="24"/>
          <w:szCs w:val="24"/>
        </w:rPr>
        <w:t xml:space="preserve">35. </w:t>
      </w:r>
      <w:r w:rsidR="00855491" w:rsidRPr="00BD7C49">
        <w:rPr>
          <w:rFonts w:ascii="Times New Roman" w:hAnsi="Times New Roman" w:cs="Times New Roman"/>
          <w:sz w:val="24"/>
          <w:szCs w:val="24"/>
        </w:rPr>
        <w:t>К содержательным теориям мотивации относится:</w:t>
      </w:r>
    </w:p>
    <w:p w14:paraId="73CCDE59" w14:textId="77777777" w:rsidR="00855491" w:rsidRPr="00BD7C49" w:rsidRDefault="00046CB1" w:rsidP="00855491">
      <w:pPr>
        <w:spacing w:after="0" w:line="240" w:lineRule="auto"/>
        <w:ind w:right="17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7C49">
        <w:rPr>
          <w:rFonts w:ascii="Times New Roman" w:hAnsi="Times New Roman" w:cs="Times New Roman"/>
          <w:sz w:val="24"/>
          <w:szCs w:val="24"/>
        </w:rPr>
        <w:t>1. т</w:t>
      </w:r>
      <w:r w:rsidR="00855491" w:rsidRPr="00BD7C49">
        <w:rPr>
          <w:rFonts w:ascii="Times New Roman" w:hAnsi="Times New Roman" w:cs="Times New Roman"/>
          <w:sz w:val="24"/>
          <w:szCs w:val="24"/>
        </w:rPr>
        <w:t xml:space="preserve">еория </w:t>
      </w:r>
      <w:proofErr w:type="spellStart"/>
      <w:r w:rsidR="00855491" w:rsidRPr="00BD7C49"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 w:rsidR="00855491" w:rsidRPr="00BD7C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B04DB" w14:textId="77777777" w:rsidR="00855491" w:rsidRPr="00BD7C49" w:rsidRDefault="00046CB1" w:rsidP="00855491">
      <w:pPr>
        <w:spacing w:after="0" w:line="240" w:lineRule="auto"/>
        <w:ind w:right="17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7C49">
        <w:rPr>
          <w:rFonts w:ascii="Times New Roman" w:hAnsi="Times New Roman" w:cs="Times New Roman"/>
          <w:sz w:val="24"/>
          <w:szCs w:val="24"/>
        </w:rPr>
        <w:t>2. т</w:t>
      </w:r>
      <w:r w:rsidR="00855491" w:rsidRPr="00BD7C49">
        <w:rPr>
          <w:rFonts w:ascii="Times New Roman" w:hAnsi="Times New Roman" w:cs="Times New Roman"/>
          <w:sz w:val="24"/>
          <w:szCs w:val="24"/>
        </w:rPr>
        <w:t>еория постановки целей</w:t>
      </w:r>
    </w:p>
    <w:p w14:paraId="2B75F73D" w14:textId="77777777" w:rsidR="00855491" w:rsidRPr="00BD7C49" w:rsidRDefault="00046CB1" w:rsidP="00855491">
      <w:pPr>
        <w:spacing w:after="0" w:line="240" w:lineRule="auto"/>
        <w:ind w:right="17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7C49">
        <w:rPr>
          <w:rFonts w:ascii="Times New Roman" w:hAnsi="Times New Roman" w:cs="Times New Roman"/>
          <w:sz w:val="24"/>
          <w:szCs w:val="24"/>
        </w:rPr>
        <w:t>3. т</w:t>
      </w:r>
      <w:r w:rsidR="00855491" w:rsidRPr="00BD7C49">
        <w:rPr>
          <w:rFonts w:ascii="Times New Roman" w:hAnsi="Times New Roman" w:cs="Times New Roman"/>
          <w:sz w:val="24"/>
          <w:szCs w:val="24"/>
        </w:rPr>
        <w:t>еория ожиданий</w:t>
      </w:r>
    </w:p>
    <w:p w14:paraId="679AA30B" w14:textId="77777777" w:rsidR="00855491" w:rsidRPr="00BD7C49" w:rsidRDefault="00855491" w:rsidP="00855491">
      <w:pPr>
        <w:spacing w:after="0" w:line="240" w:lineRule="auto"/>
        <w:ind w:right="17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26DCC91" w14:textId="77777777" w:rsidR="00855491" w:rsidRPr="00BD7C49" w:rsidRDefault="00046CB1" w:rsidP="00046CB1">
      <w:pPr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BD7C49">
        <w:rPr>
          <w:rFonts w:ascii="Times New Roman" w:hAnsi="Times New Roman" w:cs="Times New Roman"/>
          <w:sz w:val="24"/>
          <w:szCs w:val="24"/>
        </w:rPr>
        <w:t xml:space="preserve">36. </w:t>
      </w:r>
      <w:r w:rsidR="00855491" w:rsidRPr="00BD7C49">
        <w:rPr>
          <w:rFonts w:ascii="Times New Roman" w:hAnsi="Times New Roman" w:cs="Times New Roman"/>
          <w:sz w:val="24"/>
          <w:szCs w:val="24"/>
        </w:rPr>
        <w:t xml:space="preserve">О потребностях во власти, успехе и </w:t>
      </w:r>
      <w:proofErr w:type="spellStart"/>
      <w:r w:rsidR="00855491" w:rsidRPr="00BD7C49">
        <w:rPr>
          <w:rFonts w:ascii="Times New Roman" w:hAnsi="Times New Roman" w:cs="Times New Roman"/>
          <w:sz w:val="24"/>
          <w:szCs w:val="24"/>
        </w:rPr>
        <w:t>аффилиации</w:t>
      </w:r>
      <w:proofErr w:type="spellEnd"/>
      <w:r w:rsidR="00855491" w:rsidRPr="00BD7C49">
        <w:rPr>
          <w:rFonts w:ascii="Times New Roman" w:hAnsi="Times New Roman" w:cs="Times New Roman"/>
          <w:sz w:val="24"/>
          <w:szCs w:val="24"/>
        </w:rPr>
        <w:t xml:space="preserve"> дает пояснения мотивационная теория:</w:t>
      </w:r>
    </w:p>
    <w:p w14:paraId="394D9BE9" w14:textId="77777777" w:rsidR="00855491" w:rsidRPr="00BD7C49" w:rsidRDefault="00046CB1" w:rsidP="00855491">
      <w:pPr>
        <w:spacing w:after="0" w:line="240" w:lineRule="auto"/>
        <w:ind w:right="17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7C4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855491" w:rsidRPr="00BD7C49">
        <w:rPr>
          <w:rFonts w:ascii="Times New Roman" w:hAnsi="Times New Roman" w:cs="Times New Roman"/>
          <w:sz w:val="24"/>
          <w:szCs w:val="24"/>
        </w:rPr>
        <w:t>Скинера</w:t>
      </w:r>
      <w:proofErr w:type="spellEnd"/>
    </w:p>
    <w:p w14:paraId="71630D30" w14:textId="77777777" w:rsidR="00855491" w:rsidRPr="00BD7C49" w:rsidRDefault="00046CB1" w:rsidP="00855491">
      <w:pPr>
        <w:spacing w:after="0" w:line="240" w:lineRule="auto"/>
        <w:ind w:right="17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7C4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855491" w:rsidRPr="00BD7C49">
        <w:rPr>
          <w:rFonts w:ascii="Times New Roman" w:hAnsi="Times New Roman" w:cs="Times New Roman"/>
          <w:sz w:val="24"/>
          <w:szCs w:val="24"/>
        </w:rPr>
        <w:t>Герцберга</w:t>
      </w:r>
      <w:proofErr w:type="spellEnd"/>
      <w:r w:rsidR="00855491" w:rsidRPr="00BD7C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DD894" w14:textId="77777777" w:rsidR="00855491" w:rsidRPr="00BD7C49" w:rsidRDefault="00046CB1" w:rsidP="00855491">
      <w:pPr>
        <w:spacing w:after="0" w:line="240" w:lineRule="auto"/>
        <w:ind w:right="17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7C4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855491" w:rsidRPr="00BD7C49">
        <w:rPr>
          <w:rFonts w:ascii="Times New Roman" w:hAnsi="Times New Roman" w:cs="Times New Roman"/>
          <w:sz w:val="24"/>
          <w:szCs w:val="24"/>
        </w:rPr>
        <w:t>МакКлеланда</w:t>
      </w:r>
      <w:proofErr w:type="spellEnd"/>
      <w:r w:rsidR="00855491" w:rsidRPr="00BD7C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AA691" w14:textId="77777777" w:rsidR="00855491" w:rsidRPr="00BD7C49" w:rsidRDefault="00855491" w:rsidP="00855491">
      <w:pPr>
        <w:spacing w:after="0" w:line="240" w:lineRule="auto"/>
        <w:ind w:right="17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E84EBCE" w14:textId="77777777" w:rsidR="00855491" w:rsidRPr="00BD7C49" w:rsidRDefault="00046CB1" w:rsidP="00046CB1">
      <w:pPr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BD7C49">
        <w:rPr>
          <w:rFonts w:ascii="Times New Roman" w:hAnsi="Times New Roman" w:cs="Times New Roman"/>
          <w:sz w:val="24"/>
          <w:szCs w:val="24"/>
        </w:rPr>
        <w:t xml:space="preserve">37. </w:t>
      </w:r>
      <w:r w:rsidR="00855491" w:rsidRPr="00BD7C49">
        <w:rPr>
          <w:rFonts w:ascii="Times New Roman" w:hAnsi="Times New Roman" w:cs="Times New Roman"/>
          <w:sz w:val="24"/>
          <w:szCs w:val="24"/>
        </w:rPr>
        <w:t>Передача части функций управления от руководителя подчиненным - это:</w:t>
      </w:r>
    </w:p>
    <w:p w14:paraId="0C572398" w14:textId="77777777" w:rsidR="00855491" w:rsidRPr="00BD7C49" w:rsidRDefault="00046CB1" w:rsidP="00855491">
      <w:pPr>
        <w:spacing w:after="0" w:line="240" w:lineRule="auto"/>
        <w:ind w:right="17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7C49">
        <w:rPr>
          <w:rFonts w:ascii="Times New Roman" w:hAnsi="Times New Roman" w:cs="Times New Roman"/>
          <w:sz w:val="24"/>
          <w:szCs w:val="24"/>
        </w:rPr>
        <w:t>1. ф</w:t>
      </w:r>
      <w:r w:rsidR="00855491" w:rsidRPr="00BD7C49">
        <w:rPr>
          <w:rFonts w:ascii="Times New Roman" w:hAnsi="Times New Roman" w:cs="Times New Roman"/>
          <w:sz w:val="24"/>
          <w:szCs w:val="24"/>
        </w:rPr>
        <w:t>ункциональные обязанности</w:t>
      </w:r>
    </w:p>
    <w:p w14:paraId="05FD24F6" w14:textId="77777777" w:rsidR="00855491" w:rsidRPr="00BD7C49" w:rsidRDefault="00046CB1" w:rsidP="00855491">
      <w:pPr>
        <w:spacing w:after="0" w:line="240" w:lineRule="auto"/>
        <w:ind w:right="17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7C49">
        <w:rPr>
          <w:rFonts w:ascii="Times New Roman" w:hAnsi="Times New Roman" w:cs="Times New Roman"/>
          <w:sz w:val="24"/>
          <w:szCs w:val="24"/>
        </w:rPr>
        <w:t>2.д</w:t>
      </w:r>
      <w:r w:rsidR="00855491" w:rsidRPr="00BD7C49">
        <w:rPr>
          <w:rFonts w:ascii="Times New Roman" w:hAnsi="Times New Roman" w:cs="Times New Roman"/>
          <w:sz w:val="24"/>
          <w:szCs w:val="24"/>
        </w:rPr>
        <w:t xml:space="preserve">елегирование </w:t>
      </w:r>
    </w:p>
    <w:p w14:paraId="5B7FA152" w14:textId="77777777" w:rsidR="00855491" w:rsidRPr="00BD7C49" w:rsidRDefault="00046CB1" w:rsidP="00855491">
      <w:pPr>
        <w:spacing w:after="0" w:line="240" w:lineRule="auto"/>
        <w:ind w:right="17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7C49">
        <w:rPr>
          <w:rFonts w:ascii="Times New Roman" w:hAnsi="Times New Roman" w:cs="Times New Roman"/>
          <w:sz w:val="24"/>
          <w:szCs w:val="24"/>
        </w:rPr>
        <w:t>3. д</w:t>
      </w:r>
      <w:r w:rsidR="00855491" w:rsidRPr="00BD7C49">
        <w:rPr>
          <w:rFonts w:ascii="Times New Roman" w:hAnsi="Times New Roman" w:cs="Times New Roman"/>
          <w:sz w:val="24"/>
          <w:szCs w:val="24"/>
        </w:rPr>
        <w:t>оверие</w:t>
      </w:r>
    </w:p>
    <w:p w14:paraId="4A5CAA38" w14:textId="77777777" w:rsidR="00855491" w:rsidRPr="00BD7C49" w:rsidRDefault="00855491" w:rsidP="00855491">
      <w:pPr>
        <w:spacing w:after="0" w:line="240" w:lineRule="auto"/>
        <w:ind w:right="17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FFB019B" w14:textId="77777777" w:rsidR="00855491" w:rsidRPr="00BD7C49" w:rsidRDefault="00046CB1" w:rsidP="00046CB1">
      <w:pPr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BD7C49">
        <w:rPr>
          <w:rFonts w:ascii="Times New Roman" w:hAnsi="Times New Roman" w:cs="Times New Roman"/>
          <w:sz w:val="24"/>
          <w:szCs w:val="24"/>
        </w:rPr>
        <w:lastRenderedPageBreak/>
        <w:t xml:space="preserve">38. </w:t>
      </w:r>
      <w:r w:rsidR="00855491" w:rsidRPr="00BD7C49">
        <w:rPr>
          <w:rFonts w:ascii="Times New Roman" w:hAnsi="Times New Roman" w:cs="Times New Roman"/>
          <w:sz w:val="24"/>
          <w:szCs w:val="24"/>
        </w:rPr>
        <w:t>Власть руководителя, источником которой являются сложившиеся позитивные отношения с подчиненными, называется:</w:t>
      </w:r>
    </w:p>
    <w:p w14:paraId="3B797A4A" w14:textId="77777777" w:rsidR="00855491" w:rsidRPr="00BD7C49" w:rsidRDefault="00046CB1" w:rsidP="00855491">
      <w:pPr>
        <w:spacing w:after="0" w:line="240" w:lineRule="auto"/>
        <w:ind w:right="17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7C49">
        <w:rPr>
          <w:rFonts w:ascii="Times New Roman" w:hAnsi="Times New Roman" w:cs="Times New Roman"/>
          <w:sz w:val="24"/>
          <w:szCs w:val="24"/>
        </w:rPr>
        <w:t>1. ф</w:t>
      </w:r>
      <w:r w:rsidR="00855491" w:rsidRPr="00BD7C49">
        <w:rPr>
          <w:rFonts w:ascii="Times New Roman" w:hAnsi="Times New Roman" w:cs="Times New Roman"/>
          <w:sz w:val="24"/>
          <w:szCs w:val="24"/>
        </w:rPr>
        <w:t>ормальная</w:t>
      </w:r>
    </w:p>
    <w:p w14:paraId="3E5540B3" w14:textId="77777777" w:rsidR="00855491" w:rsidRPr="00BD7C49" w:rsidRDefault="00046CB1" w:rsidP="00855491">
      <w:pPr>
        <w:spacing w:after="0" w:line="240" w:lineRule="auto"/>
        <w:ind w:right="17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7C49">
        <w:rPr>
          <w:rFonts w:ascii="Times New Roman" w:hAnsi="Times New Roman" w:cs="Times New Roman"/>
          <w:sz w:val="24"/>
          <w:szCs w:val="24"/>
        </w:rPr>
        <w:t>2. л</w:t>
      </w:r>
      <w:r w:rsidR="00855491" w:rsidRPr="00BD7C49">
        <w:rPr>
          <w:rFonts w:ascii="Times New Roman" w:hAnsi="Times New Roman" w:cs="Times New Roman"/>
          <w:sz w:val="24"/>
          <w:szCs w:val="24"/>
        </w:rPr>
        <w:t xml:space="preserve">егитимная </w:t>
      </w:r>
    </w:p>
    <w:p w14:paraId="679FE85E" w14:textId="77777777" w:rsidR="00855491" w:rsidRPr="00BD7C49" w:rsidRDefault="00046CB1" w:rsidP="00855491">
      <w:pPr>
        <w:spacing w:after="0" w:line="240" w:lineRule="auto"/>
        <w:ind w:right="17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7C49">
        <w:rPr>
          <w:rFonts w:ascii="Times New Roman" w:hAnsi="Times New Roman" w:cs="Times New Roman"/>
          <w:sz w:val="24"/>
          <w:szCs w:val="24"/>
        </w:rPr>
        <w:t>3. н</w:t>
      </w:r>
      <w:r w:rsidR="00855491" w:rsidRPr="00BD7C49">
        <w:rPr>
          <w:rFonts w:ascii="Times New Roman" w:hAnsi="Times New Roman" w:cs="Times New Roman"/>
          <w:sz w:val="24"/>
          <w:szCs w:val="24"/>
        </w:rPr>
        <w:t xml:space="preserve">еформальная </w:t>
      </w:r>
    </w:p>
    <w:p w14:paraId="7CA25A14" w14:textId="77777777" w:rsidR="00855491" w:rsidRPr="00BD7C49" w:rsidRDefault="00855491" w:rsidP="00855491">
      <w:pPr>
        <w:spacing w:after="0" w:line="240" w:lineRule="auto"/>
        <w:ind w:right="17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B669BBC" w14:textId="77777777" w:rsidR="00855491" w:rsidRPr="00BD7C49" w:rsidRDefault="00046CB1" w:rsidP="00046CB1">
      <w:pPr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BD7C49">
        <w:rPr>
          <w:rFonts w:ascii="Times New Roman" w:hAnsi="Times New Roman" w:cs="Times New Roman"/>
          <w:sz w:val="24"/>
          <w:szCs w:val="24"/>
        </w:rPr>
        <w:t xml:space="preserve">39. </w:t>
      </w:r>
      <w:r w:rsidR="00855491" w:rsidRPr="00BD7C49">
        <w:rPr>
          <w:rFonts w:ascii="Times New Roman" w:hAnsi="Times New Roman" w:cs="Times New Roman"/>
          <w:sz w:val="24"/>
          <w:szCs w:val="24"/>
        </w:rPr>
        <w:t>Объясняют природу и особенности лидерства с позиций факторов среды, в которой осуществляется лидерство:</w:t>
      </w:r>
    </w:p>
    <w:p w14:paraId="2A717FD9" w14:textId="77777777" w:rsidR="00855491" w:rsidRPr="00BD7C49" w:rsidRDefault="00046CB1" w:rsidP="00855491">
      <w:pPr>
        <w:spacing w:after="0" w:line="240" w:lineRule="auto"/>
        <w:ind w:right="17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7C49">
        <w:rPr>
          <w:rFonts w:ascii="Times New Roman" w:hAnsi="Times New Roman" w:cs="Times New Roman"/>
          <w:sz w:val="24"/>
          <w:szCs w:val="24"/>
        </w:rPr>
        <w:t>1. п</w:t>
      </w:r>
      <w:r w:rsidR="00855491" w:rsidRPr="00BD7C49">
        <w:rPr>
          <w:rFonts w:ascii="Times New Roman" w:hAnsi="Times New Roman" w:cs="Times New Roman"/>
          <w:sz w:val="24"/>
          <w:szCs w:val="24"/>
        </w:rPr>
        <w:t xml:space="preserve">оведенческие теории </w:t>
      </w:r>
    </w:p>
    <w:p w14:paraId="5F4267BF" w14:textId="77777777" w:rsidR="00855491" w:rsidRPr="00BD7C49" w:rsidRDefault="00046CB1" w:rsidP="00855491">
      <w:pPr>
        <w:spacing w:after="0" w:line="240" w:lineRule="auto"/>
        <w:ind w:right="17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7C49">
        <w:rPr>
          <w:rFonts w:ascii="Times New Roman" w:hAnsi="Times New Roman" w:cs="Times New Roman"/>
          <w:sz w:val="24"/>
          <w:szCs w:val="24"/>
        </w:rPr>
        <w:t>2. с</w:t>
      </w:r>
      <w:r w:rsidR="00855491" w:rsidRPr="00BD7C49">
        <w:rPr>
          <w:rFonts w:ascii="Times New Roman" w:hAnsi="Times New Roman" w:cs="Times New Roman"/>
          <w:sz w:val="24"/>
          <w:szCs w:val="24"/>
        </w:rPr>
        <w:t xml:space="preserve">итуационные теории </w:t>
      </w:r>
    </w:p>
    <w:p w14:paraId="1192E1E8" w14:textId="77777777" w:rsidR="00855491" w:rsidRPr="00BD7C49" w:rsidRDefault="00046CB1" w:rsidP="00855491">
      <w:pPr>
        <w:spacing w:after="0" w:line="240" w:lineRule="auto"/>
        <w:ind w:right="17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7C49">
        <w:rPr>
          <w:rFonts w:ascii="Times New Roman" w:hAnsi="Times New Roman" w:cs="Times New Roman"/>
          <w:sz w:val="24"/>
          <w:szCs w:val="24"/>
        </w:rPr>
        <w:t>3. т</w:t>
      </w:r>
      <w:r w:rsidR="00855491" w:rsidRPr="00BD7C49">
        <w:rPr>
          <w:rFonts w:ascii="Times New Roman" w:hAnsi="Times New Roman" w:cs="Times New Roman"/>
          <w:sz w:val="24"/>
          <w:szCs w:val="24"/>
        </w:rPr>
        <w:t xml:space="preserve">еории личностных черт </w:t>
      </w:r>
    </w:p>
    <w:p w14:paraId="4AF13AC0" w14:textId="77777777" w:rsidR="00855491" w:rsidRPr="00BD7C49" w:rsidRDefault="00855491" w:rsidP="00855491">
      <w:pPr>
        <w:spacing w:after="0" w:line="240" w:lineRule="auto"/>
        <w:ind w:right="17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367BDCE" w14:textId="77777777" w:rsidR="00855491" w:rsidRPr="00BD7C49" w:rsidRDefault="00046CB1" w:rsidP="00046CB1">
      <w:pPr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BD7C49">
        <w:rPr>
          <w:rFonts w:ascii="Times New Roman" w:hAnsi="Times New Roman" w:cs="Times New Roman"/>
          <w:sz w:val="24"/>
          <w:szCs w:val="24"/>
        </w:rPr>
        <w:t xml:space="preserve">40. </w:t>
      </w:r>
      <w:r w:rsidR="00855491" w:rsidRPr="00BD7C49">
        <w:rPr>
          <w:rFonts w:ascii="Times New Roman" w:hAnsi="Times New Roman" w:cs="Times New Roman"/>
          <w:sz w:val="24"/>
          <w:szCs w:val="24"/>
        </w:rPr>
        <w:t>В ситуации конфликта, при которой его участники хотят полностью достичь свои цели, есть время и желание искать вариант решения и имеется зависимость их друг от друга, лучше всего подходит стиль:</w:t>
      </w:r>
    </w:p>
    <w:p w14:paraId="5DE94A72" w14:textId="77777777" w:rsidR="00855491" w:rsidRPr="00BD7C49" w:rsidRDefault="00046CB1" w:rsidP="00855491">
      <w:pPr>
        <w:spacing w:after="0" w:line="240" w:lineRule="auto"/>
        <w:ind w:right="17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7C49">
        <w:rPr>
          <w:rFonts w:ascii="Times New Roman" w:hAnsi="Times New Roman" w:cs="Times New Roman"/>
          <w:sz w:val="24"/>
          <w:szCs w:val="24"/>
        </w:rPr>
        <w:t>1. к</w:t>
      </w:r>
      <w:r w:rsidR="00855491" w:rsidRPr="00BD7C49">
        <w:rPr>
          <w:rFonts w:ascii="Times New Roman" w:hAnsi="Times New Roman" w:cs="Times New Roman"/>
          <w:sz w:val="24"/>
          <w:szCs w:val="24"/>
        </w:rPr>
        <w:t>онкуренции</w:t>
      </w:r>
    </w:p>
    <w:p w14:paraId="59D9E39C" w14:textId="77777777" w:rsidR="00855491" w:rsidRPr="00BD7C49" w:rsidRDefault="00046CB1" w:rsidP="00855491">
      <w:pPr>
        <w:spacing w:after="0" w:line="240" w:lineRule="auto"/>
        <w:ind w:right="17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7C49">
        <w:rPr>
          <w:rFonts w:ascii="Times New Roman" w:hAnsi="Times New Roman" w:cs="Times New Roman"/>
          <w:sz w:val="24"/>
          <w:szCs w:val="24"/>
        </w:rPr>
        <w:t>2. у</w:t>
      </w:r>
      <w:r w:rsidR="00855491" w:rsidRPr="00BD7C49">
        <w:rPr>
          <w:rFonts w:ascii="Times New Roman" w:hAnsi="Times New Roman" w:cs="Times New Roman"/>
          <w:sz w:val="24"/>
          <w:szCs w:val="24"/>
        </w:rPr>
        <w:t xml:space="preserve">ступок </w:t>
      </w:r>
    </w:p>
    <w:p w14:paraId="16FDBC9A" w14:textId="77777777" w:rsidR="00855491" w:rsidRPr="00BD7C49" w:rsidRDefault="00046CB1" w:rsidP="00855491">
      <w:pPr>
        <w:spacing w:after="0" w:line="240" w:lineRule="auto"/>
        <w:ind w:right="17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7C49">
        <w:rPr>
          <w:rFonts w:ascii="Times New Roman" w:hAnsi="Times New Roman" w:cs="Times New Roman"/>
          <w:sz w:val="24"/>
          <w:szCs w:val="24"/>
        </w:rPr>
        <w:t>3. с</w:t>
      </w:r>
      <w:r w:rsidR="00855491" w:rsidRPr="00BD7C49">
        <w:rPr>
          <w:rFonts w:ascii="Times New Roman" w:hAnsi="Times New Roman" w:cs="Times New Roman"/>
          <w:sz w:val="24"/>
          <w:szCs w:val="24"/>
        </w:rPr>
        <w:t xml:space="preserve">отрудничество </w:t>
      </w:r>
    </w:p>
    <w:p w14:paraId="1F392D20" w14:textId="77777777" w:rsidR="00855491" w:rsidRPr="00BD7C49" w:rsidRDefault="00855491" w:rsidP="00855491"/>
    <w:p w14:paraId="6F84DB8B" w14:textId="77777777" w:rsidR="00855491" w:rsidRPr="00BD7C49" w:rsidRDefault="00855491" w:rsidP="008554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</w:p>
    <w:p w14:paraId="56E7692B" w14:textId="77777777" w:rsidR="00855491" w:rsidRPr="00BD7C49" w:rsidRDefault="00855491" w:rsidP="00855491"/>
    <w:p w14:paraId="06BA7243" w14:textId="77777777" w:rsidR="00855491" w:rsidRPr="00BD7C49" w:rsidRDefault="00855491"/>
    <w:sectPr w:rsidR="00855491" w:rsidRPr="00BD7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E285E"/>
    <w:multiLevelType w:val="hybridMultilevel"/>
    <w:tmpl w:val="CE621B12"/>
    <w:lvl w:ilvl="0" w:tplc="4B9E4B86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B6245F0"/>
    <w:multiLevelType w:val="multilevel"/>
    <w:tmpl w:val="1E9CB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CB2E4D"/>
    <w:multiLevelType w:val="hybridMultilevel"/>
    <w:tmpl w:val="EC68E110"/>
    <w:lvl w:ilvl="0" w:tplc="31AE51D0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0C4253C"/>
    <w:multiLevelType w:val="hybridMultilevel"/>
    <w:tmpl w:val="56D0F28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4050183"/>
    <w:multiLevelType w:val="hybridMultilevel"/>
    <w:tmpl w:val="02108ADC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F4CA9"/>
    <w:multiLevelType w:val="multilevel"/>
    <w:tmpl w:val="77BE2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17DF8"/>
    <w:multiLevelType w:val="hybridMultilevel"/>
    <w:tmpl w:val="D604D26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57D4940"/>
    <w:multiLevelType w:val="hybridMultilevel"/>
    <w:tmpl w:val="6D3C2B52"/>
    <w:lvl w:ilvl="0" w:tplc="B2561A2A">
      <w:start w:val="2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687157B"/>
    <w:multiLevelType w:val="multilevel"/>
    <w:tmpl w:val="77BE2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AA3E1F"/>
    <w:multiLevelType w:val="multilevel"/>
    <w:tmpl w:val="D92CE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827C95"/>
    <w:multiLevelType w:val="hybridMultilevel"/>
    <w:tmpl w:val="62DAB8EA"/>
    <w:lvl w:ilvl="0" w:tplc="B2561A2A">
      <w:start w:val="2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45465296"/>
    <w:multiLevelType w:val="multilevel"/>
    <w:tmpl w:val="206AE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EB158E"/>
    <w:multiLevelType w:val="multilevel"/>
    <w:tmpl w:val="B05E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A1658E"/>
    <w:multiLevelType w:val="hybridMultilevel"/>
    <w:tmpl w:val="6C2097F2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C2456"/>
    <w:multiLevelType w:val="hybridMultilevel"/>
    <w:tmpl w:val="C7522B2A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F1F1E"/>
    <w:multiLevelType w:val="multilevel"/>
    <w:tmpl w:val="5F0CC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6669F"/>
    <w:multiLevelType w:val="multilevel"/>
    <w:tmpl w:val="512EB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C05D84"/>
    <w:multiLevelType w:val="hybridMultilevel"/>
    <w:tmpl w:val="AC04BEB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3536441"/>
    <w:multiLevelType w:val="multilevel"/>
    <w:tmpl w:val="9B5A5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100AEF"/>
    <w:multiLevelType w:val="multilevel"/>
    <w:tmpl w:val="5F0CC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1E5702"/>
    <w:multiLevelType w:val="hybridMultilevel"/>
    <w:tmpl w:val="6E869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C5BB4"/>
    <w:multiLevelType w:val="hybridMultilevel"/>
    <w:tmpl w:val="61765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57BD8"/>
    <w:multiLevelType w:val="hybridMultilevel"/>
    <w:tmpl w:val="A2F2A0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E1D5A2F"/>
    <w:multiLevelType w:val="hybridMultilevel"/>
    <w:tmpl w:val="6CF4642C"/>
    <w:lvl w:ilvl="0" w:tplc="6EF05FCC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615300C5"/>
    <w:multiLevelType w:val="hybridMultilevel"/>
    <w:tmpl w:val="701C42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3A74058"/>
    <w:multiLevelType w:val="multilevel"/>
    <w:tmpl w:val="5F0CC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3603C4"/>
    <w:multiLevelType w:val="hybridMultilevel"/>
    <w:tmpl w:val="F7E6C30E"/>
    <w:lvl w:ilvl="0" w:tplc="CAE64F1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27" w15:restartNumberingAfterBreak="0">
    <w:nsid w:val="6967753F"/>
    <w:multiLevelType w:val="multilevel"/>
    <w:tmpl w:val="5F0CC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067767"/>
    <w:multiLevelType w:val="hybridMultilevel"/>
    <w:tmpl w:val="EC68E110"/>
    <w:lvl w:ilvl="0" w:tplc="31AE51D0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6DB63D7B"/>
    <w:multiLevelType w:val="multilevel"/>
    <w:tmpl w:val="B05E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E52BA3"/>
    <w:multiLevelType w:val="multilevel"/>
    <w:tmpl w:val="81FC2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6129E3"/>
    <w:multiLevelType w:val="hybridMultilevel"/>
    <w:tmpl w:val="437096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69F7A9C"/>
    <w:multiLevelType w:val="hybridMultilevel"/>
    <w:tmpl w:val="520C1F74"/>
    <w:lvl w:ilvl="0" w:tplc="739A69AC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77E56A59"/>
    <w:multiLevelType w:val="multilevel"/>
    <w:tmpl w:val="4184D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7517871">
    <w:abstractNumId w:val="26"/>
  </w:num>
  <w:num w:numId="2" w16cid:durableId="15496792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78442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8417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17744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27107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643510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62391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13482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96950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53357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9716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22403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11703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73193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799750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664107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05597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66206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23660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171647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4199394">
    <w:abstractNumId w:val="0"/>
  </w:num>
  <w:num w:numId="23" w16cid:durableId="1274827184">
    <w:abstractNumId w:val="6"/>
  </w:num>
  <w:num w:numId="24" w16cid:durableId="286008232">
    <w:abstractNumId w:val="22"/>
  </w:num>
  <w:num w:numId="25" w16cid:durableId="807893964">
    <w:abstractNumId w:val="3"/>
  </w:num>
  <w:num w:numId="26" w16cid:durableId="841817668">
    <w:abstractNumId w:val="10"/>
  </w:num>
  <w:num w:numId="27" w16cid:durableId="102964869">
    <w:abstractNumId w:val="17"/>
  </w:num>
  <w:num w:numId="28" w16cid:durableId="1940598875">
    <w:abstractNumId w:val="31"/>
  </w:num>
  <w:num w:numId="29" w16cid:durableId="1379629930">
    <w:abstractNumId w:val="7"/>
  </w:num>
  <w:num w:numId="30" w16cid:durableId="972444381">
    <w:abstractNumId w:val="26"/>
  </w:num>
  <w:num w:numId="31" w16cid:durableId="1540314200">
    <w:abstractNumId w:val="13"/>
  </w:num>
  <w:num w:numId="32" w16cid:durableId="1454789442">
    <w:abstractNumId w:val="21"/>
  </w:num>
  <w:num w:numId="33" w16cid:durableId="1385837261">
    <w:abstractNumId w:val="14"/>
  </w:num>
  <w:num w:numId="34" w16cid:durableId="260266251">
    <w:abstractNumId w:val="20"/>
  </w:num>
  <w:num w:numId="35" w16cid:durableId="286547741">
    <w:abstractNumId w:val="4"/>
  </w:num>
  <w:num w:numId="36" w16cid:durableId="33222297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91"/>
    <w:rsid w:val="00046CB1"/>
    <w:rsid w:val="001C1327"/>
    <w:rsid w:val="00253A07"/>
    <w:rsid w:val="00354BA3"/>
    <w:rsid w:val="00415731"/>
    <w:rsid w:val="00434928"/>
    <w:rsid w:val="0045361F"/>
    <w:rsid w:val="00855491"/>
    <w:rsid w:val="00BD7C49"/>
    <w:rsid w:val="00D72C67"/>
    <w:rsid w:val="00DC749D"/>
    <w:rsid w:val="00E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1E4E6"/>
  <w15:docId w15:val="{128797CE-A283-294B-B810-29EC3AC5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491"/>
    <w:pPr>
      <w:spacing w:after="160" w:line="25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85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Microsoft Office</cp:lastModifiedBy>
  <cp:revision>3</cp:revision>
  <dcterms:created xsi:type="dcterms:W3CDTF">2022-04-07T17:36:00Z</dcterms:created>
  <dcterms:modified xsi:type="dcterms:W3CDTF">2022-04-07T17:37:00Z</dcterms:modified>
</cp:coreProperties>
</file>